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46540" w14:textId="7AA8A239" w:rsidR="00753E4B" w:rsidRDefault="00753E4B" w:rsidP="00753E4B">
      <w:pPr>
        <w:spacing w:line="360" w:lineRule="auto"/>
        <w:ind w:left="5246" w:hanging="1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Załącznik nr 3</w:t>
      </w:r>
      <w:r>
        <w:rPr>
          <w:rFonts w:ascii="Garamond" w:hAnsi="Garamond" w:cs="Arial"/>
          <w:bCs/>
          <w:sz w:val="22"/>
          <w:szCs w:val="22"/>
        </w:rPr>
        <w:t xml:space="preserve"> ZP 72/2020</w:t>
      </w:r>
    </w:p>
    <w:p w14:paraId="5B4D21F0" w14:textId="77777777" w:rsidR="00753E4B" w:rsidRDefault="00753E4B" w:rsidP="00753E4B">
      <w:pPr>
        <w:spacing w:line="360" w:lineRule="auto"/>
        <w:ind w:left="5246" w:hanging="1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Zamawiający:</w:t>
      </w:r>
    </w:p>
    <w:p w14:paraId="391BDE49" w14:textId="77777777" w:rsidR="00753E4B" w:rsidRDefault="00753E4B" w:rsidP="00753E4B">
      <w:pPr>
        <w:spacing w:line="360" w:lineRule="auto"/>
        <w:ind w:left="5245" w:hanging="1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Miejski Zakład Usług Komunalnych</w:t>
      </w:r>
    </w:p>
    <w:p w14:paraId="7D2B7826" w14:textId="77777777" w:rsidR="00753E4B" w:rsidRDefault="00753E4B" w:rsidP="00753E4B">
      <w:pPr>
        <w:spacing w:line="360" w:lineRule="auto"/>
        <w:ind w:left="5245" w:hanging="1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41-20 Sosnowiec, Plonów 22/1</w:t>
      </w:r>
    </w:p>
    <w:p w14:paraId="2E956B12" w14:textId="77777777" w:rsidR="00753E4B" w:rsidRDefault="00753E4B" w:rsidP="00C76600">
      <w:pPr>
        <w:pStyle w:val="Tekstpodstawowy21"/>
        <w:spacing w:line="360" w:lineRule="auto"/>
        <w:rPr>
          <w:rFonts w:ascii="Garamond" w:hAnsi="Garamond" w:cs="Garamond"/>
          <w:sz w:val="22"/>
          <w:szCs w:val="22"/>
        </w:rPr>
      </w:pPr>
    </w:p>
    <w:p w14:paraId="383CA87D" w14:textId="703E1906" w:rsidR="00244169" w:rsidRDefault="00244169" w:rsidP="00C76600">
      <w:pPr>
        <w:pStyle w:val="Tekstpodstawowy21"/>
        <w:spacing w:line="360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UMOWA </w:t>
      </w:r>
      <w:r w:rsidR="00C76600">
        <w:rPr>
          <w:rFonts w:ascii="Garamond" w:hAnsi="Garamond" w:cs="Garamond"/>
          <w:sz w:val="22"/>
          <w:szCs w:val="22"/>
        </w:rPr>
        <w:t>Nr UW/         /MZUK/         /20</w:t>
      </w:r>
      <w:r w:rsidR="00753E4B">
        <w:rPr>
          <w:rFonts w:ascii="Garamond" w:hAnsi="Garamond" w:cs="Garamond"/>
          <w:sz w:val="22"/>
          <w:szCs w:val="22"/>
        </w:rPr>
        <w:t xml:space="preserve"> - PROJEKT</w:t>
      </w:r>
    </w:p>
    <w:p w14:paraId="5ED284E9" w14:textId="77777777" w:rsidR="00C76600" w:rsidRDefault="00C76600" w:rsidP="00C76600">
      <w:pPr>
        <w:pStyle w:val="Tekstpodstawowy21"/>
        <w:spacing w:line="360" w:lineRule="auto"/>
        <w:rPr>
          <w:rFonts w:ascii="Garamond" w:hAnsi="Garamond" w:cs="Garamond"/>
          <w:sz w:val="22"/>
          <w:szCs w:val="22"/>
        </w:rPr>
      </w:pPr>
    </w:p>
    <w:p w14:paraId="0A189430" w14:textId="4B3A6D73" w:rsidR="00244169" w:rsidRDefault="00244169" w:rsidP="00244169">
      <w:p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zawarta w dniu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                 pomiędzy: </w:t>
      </w:r>
    </w:p>
    <w:p w14:paraId="6BF9AF34" w14:textId="77777777" w:rsidR="00244169" w:rsidRDefault="00244169" w:rsidP="00244169">
      <w:pPr>
        <w:pStyle w:val="Nagwek2"/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GMINĄ SOSNOWIEC</w:t>
      </w:r>
    </w:p>
    <w:p w14:paraId="64C35FD0" w14:textId="77777777" w:rsidR="00244169" w:rsidRDefault="00244169" w:rsidP="00244169">
      <w:p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41-200 Sosnowiec, aleja Zwycięstwa 20</w:t>
      </w:r>
    </w:p>
    <w:p w14:paraId="363FAD91" w14:textId="7C5A589C" w:rsidR="00244169" w:rsidRDefault="00244169" w:rsidP="00244169">
      <w:p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NIP: 644-345-36-72</w:t>
      </w:r>
    </w:p>
    <w:p w14:paraId="43F268F2" w14:textId="77777777" w:rsidR="00244169" w:rsidRDefault="00244169" w:rsidP="00244169">
      <w:p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reprezentowana przez</w:t>
      </w:r>
    </w:p>
    <w:p w14:paraId="45B0DA84" w14:textId="77777777" w:rsidR="00244169" w:rsidRDefault="00244169" w:rsidP="00244169">
      <w:pPr>
        <w:pStyle w:val="Nagwek2"/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Miejski Zakład Usług Komunalnych</w:t>
      </w:r>
    </w:p>
    <w:p w14:paraId="2CBBC22F" w14:textId="32BDE328" w:rsidR="00244169" w:rsidRDefault="00244169" w:rsidP="00244169">
      <w:pPr>
        <w:pStyle w:val="Nagwek2"/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41-200 Sosnowiec, ul. Plonów 22/1</w:t>
      </w:r>
      <w:r w:rsidR="00C76600">
        <w:rPr>
          <w:rFonts w:ascii="Garamond" w:hAnsi="Garamond" w:cs="Garamond"/>
          <w:sz w:val="22"/>
          <w:szCs w:val="22"/>
        </w:rPr>
        <w:t>,</w:t>
      </w:r>
    </w:p>
    <w:p w14:paraId="617C81F4" w14:textId="1AE6074E" w:rsidR="00244169" w:rsidRDefault="006F03B8" w:rsidP="00244169">
      <w:pPr>
        <w:spacing w:line="360" w:lineRule="auto"/>
        <w:ind w:left="567" w:hanging="567"/>
        <w:jc w:val="both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reprezentowany przez </w:t>
      </w:r>
      <w:r w:rsidR="00244169">
        <w:rPr>
          <w:rFonts w:ascii="Garamond" w:hAnsi="Garamond" w:cs="Garamond"/>
          <w:bCs/>
          <w:sz w:val="22"/>
          <w:szCs w:val="22"/>
        </w:rPr>
        <w:t>Dyrektor</w:t>
      </w:r>
      <w:r w:rsidR="00C76600">
        <w:rPr>
          <w:rFonts w:ascii="Garamond" w:hAnsi="Garamond" w:cs="Garamond"/>
          <w:bCs/>
          <w:sz w:val="22"/>
          <w:szCs w:val="22"/>
        </w:rPr>
        <w:t>a</w:t>
      </w:r>
      <w:r w:rsidR="00244169">
        <w:rPr>
          <w:rFonts w:ascii="Garamond" w:hAnsi="Garamond" w:cs="Garamond"/>
          <w:bCs/>
          <w:sz w:val="22"/>
          <w:szCs w:val="22"/>
        </w:rPr>
        <w:t xml:space="preserve"> - Rafała Łydka</w:t>
      </w:r>
    </w:p>
    <w:p w14:paraId="4B582742" w14:textId="0FE6F45C" w:rsidR="006F03B8" w:rsidRDefault="006F03B8" w:rsidP="00244169">
      <w:pPr>
        <w:spacing w:line="360" w:lineRule="auto"/>
        <w:ind w:left="567" w:hanging="567"/>
        <w:jc w:val="both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zwany dalej </w:t>
      </w:r>
      <w:r w:rsidRPr="00F50345">
        <w:rPr>
          <w:rFonts w:ascii="Garamond" w:hAnsi="Garamond" w:cs="Garamond"/>
          <w:b/>
          <w:bCs/>
          <w:sz w:val="22"/>
          <w:szCs w:val="22"/>
        </w:rPr>
        <w:t>„Zamawiającym”</w:t>
      </w:r>
    </w:p>
    <w:p w14:paraId="76AA4E45" w14:textId="1BF4CED3" w:rsidR="00244169" w:rsidRDefault="00C76600">
      <w:pPr>
        <w:rPr>
          <w:rFonts w:ascii="Garamond" w:hAnsi="Garamond"/>
        </w:rPr>
      </w:pPr>
      <w:r>
        <w:rPr>
          <w:rFonts w:ascii="Garamond" w:hAnsi="Garamond"/>
        </w:rPr>
        <w:t>a</w:t>
      </w:r>
    </w:p>
    <w:p w14:paraId="4C36886E" w14:textId="605939D8" w:rsidR="00F25108" w:rsidRPr="006F03B8" w:rsidRDefault="00753E4B" w:rsidP="00F25108">
      <w:pPr>
        <w:spacing w:line="360" w:lineRule="auto"/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Miejskim</w:t>
      </w:r>
      <w:r w:rsidR="00F25108" w:rsidRPr="006F03B8">
        <w:rPr>
          <w:rFonts w:ascii="Garamond" w:hAnsi="Garamond"/>
          <w:sz w:val="22"/>
          <w:szCs w:val="22"/>
        </w:rPr>
        <w:t xml:space="preserve"> Przedsiębiorstw</w:t>
      </w:r>
      <w:r>
        <w:rPr>
          <w:rFonts w:ascii="Garamond" w:hAnsi="Garamond"/>
          <w:sz w:val="22"/>
          <w:szCs w:val="22"/>
        </w:rPr>
        <w:t>em</w:t>
      </w:r>
      <w:r w:rsidR="00F25108" w:rsidRPr="006F03B8">
        <w:rPr>
          <w:rFonts w:ascii="Garamond" w:hAnsi="Garamond"/>
          <w:sz w:val="22"/>
          <w:szCs w:val="22"/>
        </w:rPr>
        <w:t xml:space="preserve"> Gospodarki Odpadami Sp. z o. o.</w:t>
      </w:r>
    </w:p>
    <w:p w14:paraId="631CC79D" w14:textId="5A0CF433" w:rsidR="00F25108" w:rsidRPr="006F03B8" w:rsidRDefault="00F25108" w:rsidP="00F25108">
      <w:pPr>
        <w:spacing w:line="360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6F03B8">
        <w:rPr>
          <w:rFonts w:ascii="Garamond" w:hAnsi="Garamond"/>
          <w:sz w:val="22"/>
          <w:szCs w:val="22"/>
        </w:rPr>
        <w:t>41-216 Sosnowiec, ul. Grenadierów 21</w:t>
      </w:r>
    </w:p>
    <w:p w14:paraId="6222C233" w14:textId="71667351" w:rsidR="00F25108" w:rsidRPr="006F03B8" w:rsidRDefault="00F25108" w:rsidP="00F2510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6F03B8">
        <w:rPr>
          <w:rFonts w:ascii="Garamond" w:hAnsi="Garamond" w:cs="Garamond"/>
          <w:sz w:val="22"/>
          <w:szCs w:val="22"/>
        </w:rPr>
        <w:t>zarejestrowan</w:t>
      </w:r>
      <w:r w:rsidR="00753E4B">
        <w:rPr>
          <w:rFonts w:ascii="Garamond" w:hAnsi="Garamond" w:cs="Garamond"/>
          <w:sz w:val="22"/>
          <w:szCs w:val="22"/>
        </w:rPr>
        <w:t>ą</w:t>
      </w:r>
      <w:r w:rsidRPr="006F03B8">
        <w:rPr>
          <w:rFonts w:ascii="Garamond" w:hAnsi="Garamond" w:cs="Garamond"/>
          <w:sz w:val="22"/>
          <w:szCs w:val="22"/>
        </w:rPr>
        <w:t xml:space="preserve"> w Sądzie Rejonowym Katowice-Wschód w Katowicach, Wydział VII Gospodarczy Krajowego Rejestru Sądowego pod numerem KRS </w:t>
      </w:r>
      <w:r w:rsidRPr="006F03B8">
        <w:rPr>
          <w:rFonts w:ascii="Garamond" w:eastAsia="Times New Roman" w:hAnsi="Garamond" w:cs="Tahoma"/>
          <w:bCs/>
          <w:kern w:val="0"/>
          <w:sz w:val="22"/>
          <w:szCs w:val="22"/>
          <w:lang w:eastAsia="pl-PL" w:bidi="ar-SA"/>
        </w:rPr>
        <w:t>0000348788</w:t>
      </w:r>
      <w:r w:rsidRPr="006F03B8">
        <w:rPr>
          <w:rFonts w:ascii="Garamond" w:hAnsi="Garamond" w:cs="Garamond"/>
          <w:sz w:val="22"/>
          <w:szCs w:val="22"/>
        </w:rPr>
        <w:t xml:space="preserve">, kapitał spółki w wysokości    </w:t>
      </w:r>
      <w:r w:rsidRPr="006F03B8">
        <w:rPr>
          <w:rFonts w:ascii="Garamond" w:eastAsia="Times New Roman" w:hAnsi="Garamond" w:cs="Tahoma"/>
          <w:kern w:val="0"/>
          <w:sz w:val="22"/>
          <w:szCs w:val="22"/>
          <w:lang w:eastAsia="pl-PL" w:bidi="ar-SA"/>
        </w:rPr>
        <w:t xml:space="preserve">20 378 050,00 </w:t>
      </w:r>
      <w:r w:rsidRPr="006F03B8">
        <w:rPr>
          <w:rFonts w:ascii="Garamond" w:hAnsi="Garamond" w:cs="Garamond"/>
          <w:sz w:val="22"/>
          <w:szCs w:val="22"/>
        </w:rPr>
        <w:t>zł, posiadając</w:t>
      </w:r>
      <w:r w:rsidR="00753E4B">
        <w:rPr>
          <w:rFonts w:ascii="Garamond" w:hAnsi="Garamond" w:cs="Garamond"/>
          <w:sz w:val="22"/>
          <w:szCs w:val="22"/>
        </w:rPr>
        <w:t>ą</w:t>
      </w:r>
      <w:r w:rsidRPr="006F03B8">
        <w:rPr>
          <w:rFonts w:ascii="Garamond" w:hAnsi="Garamond" w:cs="Garamond"/>
          <w:sz w:val="22"/>
          <w:szCs w:val="22"/>
        </w:rPr>
        <w:t xml:space="preserve"> </w:t>
      </w:r>
      <w:r w:rsidRPr="006F03B8">
        <w:rPr>
          <w:rFonts w:ascii="Garamond" w:eastAsia="Times New Roman" w:hAnsi="Garamond" w:cs="Tahoma"/>
          <w:kern w:val="0"/>
          <w:sz w:val="22"/>
          <w:szCs w:val="22"/>
          <w:lang w:eastAsia="pl-PL" w:bidi="ar-SA"/>
        </w:rPr>
        <w:t>REGON: 241491646, NIP: 644-345-06-04</w:t>
      </w:r>
      <w:r w:rsidRPr="006F03B8">
        <w:rPr>
          <w:rFonts w:ascii="Garamond" w:hAnsi="Garamond" w:cs="Garamond"/>
          <w:sz w:val="22"/>
          <w:szCs w:val="22"/>
        </w:rPr>
        <w:t>, reprezentowan</w:t>
      </w:r>
      <w:r w:rsidR="00753E4B">
        <w:rPr>
          <w:rFonts w:ascii="Garamond" w:hAnsi="Garamond" w:cs="Garamond"/>
          <w:sz w:val="22"/>
          <w:szCs w:val="22"/>
        </w:rPr>
        <w:t>ą</w:t>
      </w:r>
      <w:r w:rsidRPr="006F03B8">
        <w:rPr>
          <w:rFonts w:ascii="Garamond" w:hAnsi="Garamond" w:cs="Garamond"/>
          <w:sz w:val="22"/>
          <w:szCs w:val="22"/>
        </w:rPr>
        <w:t xml:space="preserve"> przez:</w:t>
      </w:r>
    </w:p>
    <w:p w14:paraId="6A811B81" w14:textId="19986568" w:rsidR="00F25108" w:rsidRPr="006F03B8" w:rsidRDefault="00F25108" w:rsidP="00F2510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6F03B8">
        <w:rPr>
          <w:rFonts w:ascii="Garamond" w:hAnsi="Garamond" w:cs="Garamond"/>
          <w:sz w:val="22"/>
          <w:szCs w:val="22"/>
        </w:rPr>
        <w:t xml:space="preserve">Prezesa Zarządu – </w:t>
      </w:r>
      <w:r w:rsidR="006F03B8" w:rsidRPr="006F03B8">
        <w:rPr>
          <w:rFonts w:ascii="Garamond" w:hAnsi="Garamond" w:cs="Garamond"/>
          <w:sz w:val="22"/>
          <w:szCs w:val="22"/>
        </w:rPr>
        <w:t>Bartosza Wydrę</w:t>
      </w:r>
      <w:r w:rsidRPr="006F03B8">
        <w:rPr>
          <w:rFonts w:ascii="Garamond" w:hAnsi="Garamond" w:cs="Garamond"/>
          <w:sz w:val="22"/>
          <w:szCs w:val="22"/>
        </w:rPr>
        <w:t>,</w:t>
      </w:r>
    </w:p>
    <w:p w14:paraId="3F7F16AF" w14:textId="27CD1471" w:rsidR="006F03B8" w:rsidRDefault="006F03B8" w:rsidP="006F03B8">
      <w:pPr>
        <w:spacing w:line="360" w:lineRule="auto"/>
        <w:ind w:left="567" w:hanging="567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zwan</w:t>
      </w:r>
      <w:r w:rsidR="00753E4B">
        <w:rPr>
          <w:rFonts w:ascii="Garamond" w:hAnsi="Garamond" w:cs="Garamond"/>
          <w:sz w:val="22"/>
          <w:szCs w:val="22"/>
        </w:rPr>
        <w:t>ą</w:t>
      </w:r>
      <w:r>
        <w:rPr>
          <w:rFonts w:ascii="Garamond" w:hAnsi="Garamond" w:cs="Garamond"/>
          <w:sz w:val="22"/>
          <w:szCs w:val="22"/>
        </w:rPr>
        <w:t xml:space="preserve"> dalej </w:t>
      </w:r>
      <w:r w:rsidRPr="006F03B8">
        <w:rPr>
          <w:rFonts w:ascii="Garamond" w:hAnsi="Garamond" w:cs="Garamond"/>
          <w:b/>
          <w:sz w:val="22"/>
          <w:szCs w:val="22"/>
        </w:rPr>
        <w:t>„Wykonawcą”</w:t>
      </w:r>
      <w:r>
        <w:rPr>
          <w:rFonts w:ascii="Garamond" w:hAnsi="Garamond" w:cs="Garamond"/>
          <w:b/>
          <w:sz w:val="22"/>
          <w:szCs w:val="22"/>
        </w:rPr>
        <w:t>,</w:t>
      </w:r>
    </w:p>
    <w:p w14:paraId="2F4909DB" w14:textId="77777777" w:rsidR="00FB4195" w:rsidRDefault="00FD120F" w:rsidP="006F03B8">
      <w:pPr>
        <w:spacing w:line="360" w:lineRule="auto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zwanymi łącznie „Stronami”</w:t>
      </w:r>
      <w:r w:rsidR="00FB4195">
        <w:rPr>
          <w:rFonts w:ascii="Garamond" w:hAnsi="Garamond" w:cs="Garamond"/>
          <w:b/>
          <w:sz w:val="22"/>
          <w:szCs w:val="22"/>
        </w:rPr>
        <w:t>.</w:t>
      </w:r>
    </w:p>
    <w:p w14:paraId="13ED23BD" w14:textId="2B6FBD2A" w:rsidR="006F03B8" w:rsidRDefault="00FB4195" w:rsidP="006F03B8">
      <w:pPr>
        <w:spacing w:line="360" w:lineRule="auto"/>
        <w:jc w:val="both"/>
        <w:rPr>
          <w:rFonts w:ascii="Garamond" w:hAnsi="Garamond" w:cs="Calibri"/>
          <w:sz w:val="22"/>
        </w:rPr>
      </w:pPr>
      <w:r>
        <w:rPr>
          <w:rFonts w:ascii="Garamond" w:hAnsi="Garamond" w:cs="Garamond"/>
          <w:sz w:val="22"/>
          <w:szCs w:val="22"/>
        </w:rPr>
        <w:t>W</w:t>
      </w:r>
      <w:r w:rsidR="006F03B8">
        <w:rPr>
          <w:rFonts w:ascii="Garamond" w:hAnsi="Garamond" w:cs="Calibri"/>
          <w:sz w:val="22"/>
        </w:rPr>
        <w:t xml:space="preserve"> wyniku przeprowadzenia postępowania o udzielenie zamówienia publicznego w trybie </w:t>
      </w:r>
      <w:r w:rsidR="00753E4B">
        <w:rPr>
          <w:rFonts w:ascii="Garamond" w:hAnsi="Garamond" w:cs="Calibri"/>
          <w:sz w:val="22"/>
        </w:rPr>
        <w:t>zamówienia z wolnej ręki</w:t>
      </w:r>
      <w:r w:rsidR="006F03B8">
        <w:rPr>
          <w:rFonts w:ascii="Garamond" w:hAnsi="Garamond" w:cs="Calibri"/>
          <w:sz w:val="22"/>
        </w:rPr>
        <w:t xml:space="preserve">, znak sprawy: </w:t>
      </w:r>
      <w:r w:rsidR="006F03B8">
        <w:rPr>
          <w:rFonts w:ascii="Garamond" w:hAnsi="Garamond" w:cs="Calibri"/>
          <w:b/>
          <w:sz w:val="22"/>
        </w:rPr>
        <w:t>ZP</w:t>
      </w:r>
      <w:r w:rsidR="00753E4B">
        <w:rPr>
          <w:rFonts w:ascii="Garamond" w:hAnsi="Garamond" w:cs="Calibri"/>
          <w:b/>
          <w:sz w:val="22"/>
        </w:rPr>
        <w:t>72</w:t>
      </w:r>
      <w:r w:rsidR="006F03B8">
        <w:rPr>
          <w:rFonts w:ascii="Garamond" w:hAnsi="Garamond" w:cs="Calibri"/>
          <w:b/>
          <w:sz w:val="22"/>
        </w:rPr>
        <w:t>/2020</w:t>
      </w:r>
      <w:r w:rsidR="006F03B8">
        <w:rPr>
          <w:rFonts w:ascii="Garamond" w:hAnsi="Garamond" w:cs="Calibri"/>
          <w:sz w:val="22"/>
        </w:rPr>
        <w:t>, zgodnie z ustaw</w:t>
      </w:r>
      <w:r>
        <w:rPr>
          <w:rFonts w:ascii="Garamond" w:hAnsi="Garamond" w:cs="Calibri"/>
          <w:sz w:val="22"/>
        </w:rPr>
        <w:t>ą</w:t>
      </w:r>
      <w:r w:rsidR="006F03B8">
        <w:rPr>
          <w:rFonts w:ascii="Garamond" w:hAnsi="Garamond" w:cs="Calibri"/>
          <w:sz w:val="22"/>
        </w:rPr>
        <w:t xml:space="preserve"> Prawo zamówień publicznych </w:t>
      </w:r>
      <w:r>
        <w:rPr>
          <w:rFonts w:ascii="Garamond" w:hAnsi="Garamond" w:cs="Calibri"/>
          <w:sz w:val="22"/>
        </w:rPr>
        <w:br/>
      </w:r>
      <w:r w:rsidR="006F03B8">
        <w:rPr>
          <w:rFonts w:ascii="Garamond" w:hAnsi="Garamond" w:cs="Calibri"/>
          <w:sz w:val="22"/>
        </w:rPr>
        <w:t>(</w:t>
      </w:r>
      <w:proofErr w:type="spellStart"/>
      <w:r w:rsidR="006F03B8">
        <w:rPr>
          <w:rFonts w:ascii="Garamond" w:hAnsi="Garamond" w:cs="Calibri"/>
          <w:sz w:val="22"/>
        </w:rPr>
        <w:t>t</w:t>
      </w:r>
      <w:r w:rsidR="00753E4B">
        <w:rPr>
          <w:rFonts w:ascii="Garamond" w:hAnsi="Garamond" w:cs="Calibri"/>
          <w:sz w:val="22"/>
        </w:rPr>
        <w:t>.</w:t>
      </w:r>
      <w:r w:rsidR="006F03B8">
        <w:rPr>
          <w:rFonts w:ascii="Garamond" w:hAnsi="Garamond" w:cs="Calibri"/>
          <w:sz w:val="22"/>
        </w:rPr>
        <w:t>j</w:t>
      </w:r>
      <w:proofErr w:type="spellEnd"/>
      <w:r w:rsidR="006F03B8">
        <w:rPr>
          <w:rFonts w:ascii="Garamond" w:hAnsi="Garamond" w:cs="Calibri"/>
          <w:sz w:val="22"/>
        </w:rPr>
        <w:t xml:space="preserve">. Dz. U. z 2019 r., poz. 1843 z </w:t>
      </w:r>
      <w:proofErr w:type="spellStart"/>
      <w:r w:rsidR="006F03B8">
        <w:rPr>
          <w:rFonts w:ascii="Garamond" w:hAnsi="Garamond" w:cs="Calibri"/>
          <w:sz w:val="22"/>
        </w:rPr>
        <w:t>późn</w:t>
      </w:r>
      <w:proofErr w:type="spellEnd"/>
      <w:r w:rsidR="006F03B8">
        <w:rPr>
          <w:rFonts w:ascii="Garamond" w:hAnsi="Garamond" w:cs="Calibri"/>
          <w:sz w:val="22"/>
        </w:rPr>
        <w:t xml:space="preserve">. </w:t>
      </w:r>
      <w:proofErr w:type="spellStart"/>
      <w:r w:rsidR="006F03B8">
        <w:rPr>
          <w:rFonts w:ascii="Garamond" w:hAnsi="Garamond" w:cs="Calibri"/>
          <w:sz w:val="22"/>
        </w:rPr>
        <w:t>zm</w:t>
      </w:r>
      <w:proofErr w:type="spellEnd"/>
      <w:r w:rsidR="006F03B8">
        <w:rPr>
          <w:rFonts w:ascii="Garamond" w:hAnsi="Garamond" w:cs="Calibri"/>
          <w:sz w:val="22"/>
        </w:rPr>
        <w:t>), Strony zawierają umowę następującej treści:</w:t>
      </w:r>
    </w:p>
    <w:p w14:paraId="4328DC6C" w14:textId="77777777" w:rsidR="009242EA" w:rsidRDefault="009242EA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</w:p>
    <w:p w14:paraId="74D48F6D" w14:textId="77777777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t>§ 1</w:t>
      </w:r>
    </w:p>
    <w:p w14:paraId="198F4475" w14:textId="77777777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Użyte w niniejszej umowie pojęcia, pisane wielką literą, mają znaczenie nadane poniżej:</w:t>
      </w:r>
    </w:p>
    <w:p w14:paraId="2841F9B9" w14:textId="59BD46E8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Instalacja komunalna – instalacja do przetwarzania niesegregowanych (zmieszanych) odpadów komunalnych lub pozostałości z przetwarzania tych odpadów, określona na liście, o której mowa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art. 38</w:t>
      </w:r>
      <w:r w:rsid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b ust. 1 pkt 1 ustawy z dnia 14 g</w:t>
      </w:r>
      <w:r w:rsid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rudnia 2012 roku o odpadach (</w:t>
      </w:r>
      <w:proofErr w:type="spellStart"/>
      <w:r w:rsidR="001A5DDF"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t.</w:t>
      </w:r>
      <w:r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j</w:t>
      </w:r>
      <w:proofErr w:type="spellEnd"/>
      <w:r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 Dz.</w:t>
      </w:r>
      <w:r w:rsid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  <w:r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U. </w:t>
      </w:r>
      <w:r w:rsidR="001A5DDF" w:rsidRPr="001A5DDF">
        <w:rPr>
          <w:rFonts w:ascii="Garamond" w:hAnsi="Garamond" w:cs="Arial"/>
          <w:sz w:val="22"/>
          <w:szCs w:val="22"/>
        </w:rPr>
        <w:t xml:space="preserve">z 2020 r., </w:t>
      </w:r>
      <w:r w:rsidR="001A5DDF">
        <w:rPr>
          <w:rFonts w:ascii="Garamond" w:hAnsi="Garamond" w:cs="Arial"/>
          <w:sz w:val="22"/>
          <w:szCs w:val="22"/>
        </w:rPr>
        <w:br/>
      </w:r>
      <w:r w:rsidR="001A5DDF" w:rsidRPr="001A5DDF">
        <w:rPr>
          <w:rFonts w:ascii="Garamond" w:hAnsi="Garamond" w:cs="Arial"/>
          <w:sz w:val="22"/>
          <w:szCs w:val="22"/>
        </w:rPr>
        <w:t>poz. 797</w:t>
      </w:r>
      <w:r w:rsidR="001A5DDF"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  <w:r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z </w:t>
      </w:r>
      <w:proofErr w:type="spellStart"/>
      <w:r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późn</w:t>
      </w:r>
      <w:proofErr w:type="spellEnd"/>
      <w:r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 zm.), spełniająca wymagania najlepszej dostępnej techniki, o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której mowa </w:t>
      </w:r>
      <w:r w:rsid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w art. 207 ustawy z dnia 27 kwietnia 2001 roku Prawo ochrony środowiska (</w:t>
      </w:r>
      <w:proofErr w:type="spellStart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t.j</w:t>
      </w:r>
      <w:proofErr w:type="spellEnd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. Dz. U. </w:t>
      </w:r>
      <w:r w:rsidR="0011422F" w:rsidRPr="0011422F">
        <w:rPr>
          <w:rFonts w:ascii="Garamond" w:hAnsi="Garamond" w:cs="Arial"/>
          <w:sz w:val="22"/>
          <w:szCs w:val="22"/>
        </w:rPr>
        <w:t>z 2019 r.</w:t>
      </w:r>
      <w:r w:rsidR="0011422F">
        <w:rPr>
          <w:rFonts w:ascii="Garamond" w:hAnsi="Garamond" w:cs="Arial"/>
          <w:sz w:val="22"/>
          <w:szCs w:val="22"/>
        </w:rPr>
        <w:t>,</w:t>
      </w:r>
      <w:r w:rsidR="0011422F" w:rsidRPr="0011422F">
        <w:rPr>
          <w:rFonts w:ascii="Garamond" w:hAnsi="Garamond" w:cs="Arial"/>
          <w:sz w:val="22"/>
          <w:szCs w:val="22"/>
        </w:rPr>
        <w:t xml:space="preserve"> poz. 1396,</w:t>
      </w:r>
      <w:r w:rsidRP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z </w:t>
      </w:r>
      <w:proofErr w:type="spellStart"/>
      <w:r w:rsidRP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późn</w:t>
      </w:r>
      <w:proofErr w:type="spellEnd"/>
      <w:r w:rsidRP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 zm.) lub technologii, o której mow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a w art. 143 tej ustawy, zapewniająca </w:t>
      </w:r>
      <w:proofErr w:type="spellStart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mechaniczno</w:t>
      </w:r>
      <w:proofErr w:type="spellEnd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– biologiczne przetwarzanie niesegregowanych (zmieszanych) odpadów komunalnych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lastRenderedPageBreak/>
        <w:t xml:space="preserve">i wydzielanie z niesegregowanych (zmieszanych) odpadów komunalnych frakcji nadających się 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w całości lub w części do odzysku, lub składowanie odpadów powstających w procesie </w:t>
      </w:r>
      <w:proofErr w:type="spellStart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mechaniczno</w:t>
      </w:r>
      <w:proofErr w:type="spellEnd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– biologicznego przetwarzania niesegregowanych (zmieszanych) odpadów komunalnych oraz pozostałości z</w:t>
      </w:r>
      <w:r w:rsidR="00EC33E8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sortowania odpadów komunalnych.</w:t>
      </w:r>
    </w:p>
    <w:p w14:paraId="0615F10C" w14:textId="2B09B0A3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2)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Katalog odpadów – katalog określony w Rozporządzeniu Ministra Środowiska z dnia 2 stycznia 2020 roku w sprawie katalogu odpadów (Dz.U. 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z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2020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r.,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poz. 10) oraz wszelkie akty, które powyższe rozporządzenie zmie</w:t>
      </w:r>
      <w:r w:rsidR="00EC33E8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niają, uzupełniają lub zastąpią.</w:t>
      </w:r>
    </w:p>
    <w:p w14:paraId="12CD0DBD" w14:textId="71081A7B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3)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Niesegregowane (zmieszane) Odpady Komunalne – odpady w rozumieniu 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u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stawy o odpadach; zwane dalej </w:t>
      </w:r>
      <w:r w:rsidR="00EC33E8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łącznie Odpadami.</w:t>
      </w:r>
    </w:p>
    <w:p w14:paraId="5F94BDDC" w14:textId="5788F970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4) 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Odzysk odpadów– odpowiednio odzysk lub recykling odpadów w rozumieniu </w:t>
      </w:r>
      <w:r w:rsidR="00EC33E8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u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stawy o odpadach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i aktó</w:t>
      </w:r>
      <w:r w:rsidR="00EC33E8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w wykonawczych do niej wydanych.</w:t>
      </w:r>
    </w:p>
    <w:p w14:paraId="68449595" w14:textId="4FC78DE9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5) 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Zagospodarowanie, przetwarzanie odpadów – przetwarzanie odpadów w rozumieniu przepisów </w:t>
      </w:r>
      <w:r w:rsidR="00EC33E8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u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stawy o odpadac</w:t>
      </w:r>
      <w:r w:rsidR="00EC33E8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h.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</w:p>
    <w:p w14:paraId="2A2B6E37" w14:textId="7FC22D3A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6) 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Umowa – niniejsza Umowa wraz z ws</w:t>
      </w:r>
      <w:r w:rsidR="00EC33E8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zelkimi załącznikami i zmianami.</w:t>
      </w:r>
    </w:p>
    <w:p w14:paraId="4EDD2200" w14:textId="38AEE94A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7) 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Urządzenie wagowe – legalizowane urządzenie wagowe, służące do ważenia odpadów przekazywanych w ramach niniejszej umowy do Wykonawcy, zapewniające zapis i przetwarzanie wyników ważenia odpadów posiadające aktualne świadectwo legalizacji.</w:t>
      </w:r>
      <w:r w:rsidR="00EC33E8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Urządzenie zapewnia Wykonawca.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</w:p>
    <w:p w14:paraId="146E2B00" w14:textId="0F3604F6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8) 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Ustawa o odpadach lub UO – ustawa z dnia 14 grudnia 2012 roku o odpadach 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(</w:t>
      </w:r>
      <w:proofErr w:type="spellStart"/>
      <w:r w:rsidR="0011422F"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t.j</w:t>
      </w:r>
      <w:proofErr w:type="spellEnd"/>
      <w:r w:rsidR="0011422F"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 Dz.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  <w:r w:rsidR="0011422F"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U. </w:t>
      </w:r>
      <w:r w:rsidR="0011422F" w:rsidRPr="001A5DDF">
        <w:rPr>
          <w:rFonts w:ascii="Garamond" w:hAnsi="Garamond" w:cs="Arial"/>
          <w:sz w:val="22"/>
          <w:szCs w:val="22"/>
        </w:rPr>
        <w:t xml:space="preserve">z 2020 r., </w:t>
      </w:r>
      <w:r w:rsidR="0011422F">
        <w:rPr>
          <w:rFonts w:ascii="Garamond" w:hAnsi="Garamond" w:cs="Arial"/>
          <w:sz w:val="22"/>
          <w:szCs w:val="22"/>
        </w:rPr>
        <w:br/>
      </w:r>
      <w:r w:rsidR="0011422F" w:rsidRPr="001A5DDF">
        <w:rPr>
          <w:rFonts w:ascii="Garamond" w:hAnsi="Garamond" w:cs="Arial"/>
          <w:sz w:val="22"/>
          <w:szCs w:val="22"/>
        </w:rPr>
        <w:t>poz. 797</w:t>
      </w:r>
      <w:r w:rsidR="0011422F"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z </w:t>
      </w:r>
      <w:proofErr w:type="spellStart"/>
      <w:r w:rsidR="0011422F"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późn</w:t>
      </w:r>
      <w:proofErr w:type="spellEnd"/>
      <w:r w:rsidR="0011422F" w:rsidRPr="001A5DD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 zm.)</w:t>
      </w:r>
      <w:r w:rsidR="0011422F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</w:t>
      </w:r>
    </w:p>
    <w:p w14:paraId="61746009" w14:textId="77777777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48952C95" w14:textId="77777777" w:rsidR="006F03B8" w:rsidRDefault="006F03B8" w:rsidP="006F03B8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t>§ 2</w:t>
      </w:r>
    </w:p>
    <w:p w14:paraId="55D95408" w14:textId="5E87BEB0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1.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Przedmiotem niniejszej umowy jest </w:t>
      </w:r>
      <w:r w:rsidR="00753E4B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p</w:t>
      </w:r>
      <w:r w:rsidR="00753E4B">
        <w:rPr>
          <w:rFonts w:ascii="Garamond" w:hAnsi="Garamond" w:cs="Arial"/>
          <w:b/>
          <w:sz w:val="22"/>
          <w:szCs w:val="22"/>
        </w:rPr>
        <w:t xml:space="preserve">rzyjęcie i zagospodarowanie niesegregowanych, zmieszanych odpadów komunalnych stałych, wytworzonych w toku realizacji zadań statutowych Zamawiającego, polegających na utrzymaniu czystości i porządku </w:t>
      </w:r>
      <w:r w:rsidR="00753E4B">
        <w:rPr>
          <w:rFonts w:ascii="Garamond" w:hAnsi="Garamond" w:cs="Arial"/>
          <w:b/>
          <w:sz w:val="22"/>
          <w:szCs w:val="22"/>
        </w:rPr>
        <w:br/>
      </w:r>
      <w:r w:rsidR="00753E4B">
        <w:rPr>
          <w:rFonts w:ascii="Garamond" w:hAnsi="Garamond" w:cs="Arial"/>
          <w:b/>
          <w:sz w:val="22"/>
          <w:szCs w:val="22"/>
        </w:rPr>
        <w:t>w Sosnowcu, między innymi poprzez opróżnianie koszy ulicznych z terenów pasa drogowego, parków miejskich oraz przystanków komunikacji miejskiej</w:t>
      </w:r>
      <w:r w:rsidR="00753E4B">
        <w:rPr>
          <w:rFonts w:ascii="Garamond" w:hAnsi="Garamond" w:cs="Arial"/>
          <w:b/>
          <w:sz w:val="22"/>
          <w:szCs w:val="22"/>
        </w:rPr>
        <w:t xml:space="preserve">, </w:t>
      </w:r>
      <w:r>
        <w:rPr>
          <w:rFonts w:ascii="Garamond" w:hAnsi="Garamond" w:cs="Arial"/>
          <w:sz w:val="22"/>
          <w:szCs w:val="22"/>
        </w:rPr>
        <w:t>o kodzie 20 0</w:t>
      </w:r>
      <w:r w:rsidR="00753E4B">
        <w:rPr>
          <w:rFonts w:ascii="Garamond" w:hAnsi="Garamond" w:cs="Arial"/>
          <w:sz w:val="22"/>
          <w:szCs w:val="22"/>
        </w:rPr>
        <w:t>3</w:t>
      </w:r>
      <w:r>
        <w:rPr>
          <w:rFonts w:ascii="Garamond" w:hAnsi="Garamond" w:cs="Arial"/>
          <w:sz w:val="22"/>
          <w:szCs w:val="22"/>
        </w:rPr>
        <w:t xml:space="preserve"> 01 </w:t>
      </w:r>
      <w:r w:rsidR="00753E4B">
        <w:rPr>
          <w:rFonts w:ascii="Garamond" w:hAnsi="Garamond" w:cs="Arial"/>
          <w:sz w:val="22"/>
          <w:szCs w:val="22"/>
        </w:rPr>
        <w:br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Integralną częścią niniejszej Umowy i załącznikiem do niej są dokumenty postepowania o udzielenie</w:t>
      </w:r>
      <w:r w:rsidR="00753E4B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zamówienia publicznego znak ZP72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/2020:</w:t>
      </w:r>
    </w:p>
    <w:p w14:paraId="0D79AAF9" w14:textId="7CD185ED" w:rsidR="009242EA" w:rsidRDefault="009242EA" w:rsidP="009242EA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 w:rsidR="00753E4B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Zaproszenie do negocjacji.</w:t>
      </w:r>
    </w:p>
    <w:p w14:paraId="0FA0D3CC" w14:textId="77777777" w:rsidR="009242EA" w:rsidRDefault="009242EA" w:rsidP="009242EA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2)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Oferta Wykonawcy.</w:t>
      </w:r>
    </w:p>
    <w:p w14:paraId="27E9FB93" w14:textId="1AC07430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Maksymalna łączna szacowana ilość odpadów, które mogą zostać przekazane Wykonawcy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do zagospodarowania w ramach niniejszej Umowy wynosić będzie </w:t>
      </w:r>
      <w:r w:rsidR="00753E4B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805,00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Mg. Powyższe nie stanowi zobowiązania Zamawiającego do zamawiania wykonania usług objętych przedmiotem Umowy w jakichkolwiek minimalnych ilościach, a Wykonawcy nie przysługują z tego tytułu jakiekolwiek roszczenia. Wykonawca może żądać wyłącznie wynagrodzenia za usługi faktycznie wykonane. Zamawiający zastrzega sobie możliwość wskazania orientacyjnej ilości odpadów, które w okresach dziennych lub tygodniowych będą dostarczane do Wykonawcy, jednak nie jest do tego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lastRenderedPageBreak/>
        <w:t>zobowiązany.</w:t>
      </w:r>
    </w:p>
    <w:p w14:paraId="5664EE4C" w14:textId="4CB169C4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3.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Wykonawca zobowiązuje się pozostawać w gotowości do przyjęcia na zlecenie Zamawiającego odpadów zgodnie z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zapotrzebowaniem Zamawiającego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w całym okresie obowiązywania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U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mowy. </w:t>
      </w:r>
    </w:p>
    <w:p w14:paraId="7916C6C7" w14:textId="04C629A9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4. </w:t>
      </w:r>
      <w:r>
        <w:rPr>
          <w:rFonts w:ascii="Garamond" w:eastAsia="Times New Roman" w:hAnsi="Garamond" w:cs="Arial"/>
          <w:bCs/>
          <w:color w:val="FF0000"/>
          <w:kern w:val="0"/>
          <w:sz w:val="22"/>
          <w:szCs w:val="22"/>
          <w:lang w:eastAsia="pl-PL" w:bidi="ar-SA"/>
        </w:rPr>
        <w:tab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Realizacja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Umowy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przewidywana jest na czas obejmujący okres: rozpoczęcie wykonywania usług nie wcześniej niż od dnia zawarcia umowy, zakończenie nie później niż 31 grudnia 2020 roku albo wcześniejszego wyczerpania ilości maksymalnej odpadów.</w:t>
      </w:r>
    </w:p>
    <w:p w14:paraId="79D4B314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5.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Wykonawca oświadcza, że:</w:t>
      </w:r>
    </w:p>
    <w:p w14:paraId="6FE710F5" w14:textId="0876A562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łożona przez niego oferta obejmuje cały zakres usługi określony w niniejszej Umowie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i z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ałącznikach do niej, w tym </w:t>
      </w:r>
      <w:r w:rsidR="00753E4B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Zaproszenia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</w:t>
      </w:r>
    </w:p>
    <w:p w14:paraId="0E82693D" w14:textId="7ED8D2FA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2)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D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ysponuje instalacją/</w:t>
      </w:r>
      <w:proofErr w:type="spellStart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ami</w:t>
      </w:r>
      <w:proofErr w:type="spellEnd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do przetwarzania odpadów, posiadającą/</w:t>
      </w:r>
      <w:proofErr w:type="spellStart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cymi</w:t>
      </w:r>
      <w:proofErr w:type="spellEnd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status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I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nstalacji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K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omunalnej i zobowiązuje się do utrzymania tego statusu przez cały okres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obowiązywania niniejszej Umowy.</w:t>
      </w:r>
    </w:p>
    <w:p w14:paraId="3C0C01BB" w14:textId="4FDF8585" w:rsidR="009242EA" w:rsidRDefault="001874A6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)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P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osiada aktualne decyzje, w tym zezwolenia i pozwolenia oraz wpisy do właściwych rejestrów,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w tym instalacji komunalnej/nich do rejestru prowadzonego przez właściwego marszałka województwa, a także środki oraz wiedzę i doświadczenie niezbędne do realizacji umowy oraz zobowiązuje się do utrzymania tego stanu przez cały okres obowiązywania Umowy, w tym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do uzyskiwania nowych zezwoleń i wypełniania wszelkich obowiązków publicznoprawnych, niezbędnych do prawidłowego wykonywania niniejszej umowy, jeżeli obowiązek ich uzyskania lub wypełnienia będzie wynikał z przepisów powszechnie obowiązującego prawa, w tym prawa miejscowego obowiązującego w miejscu wykonywania Umowy. </w:t>
      </w:r>
    </w:p>
    <w:p w14:paraId="33AB4218" w14:textId="57115D0C" w:rsidR="009242EA" w:rsidRDefault="001874A6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4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)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P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rowadzi gospodarkę odpadami w sposób zapewniający ochronę życia i zdrowia ludzi oraz środowiska.</w:t>
      </w:r>
    </w:p>
    <w:p w14:paraId="1E66D093" w14:textId="55F6AB84" w:rsidR="009242EA" w:rsidRDefault="001874A6" w:rsidP="009242EA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>
        <w:rPr>
          <w:rFonts w:ascii="Garamond" w:hAnsi="Garamond" w:cs="Garamond"/>
          <w:kern w:val="3"/>
          <w:sz w:val="22"/>
          <w:szCs w:val="22"/>
          <w:lang w:eastAsia="zh-CN"/>
        </w:rPr>
        <w:t>6.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ab/>
        <w:t xml:space="preserve">Wykonawcę reprezentuje Stanisław Cisek. </w:t>
      </w:r>
      <w:r w:rsidR="009242EA">
        <w:rPr>
          <w:rFonts w:ascii="Garamond" w:hAnsi="Garamond" w:cs="Garamond"/>
          <w:kern w:val="3"/>
          <w:sz w:val="22"/>
          <w:szCs w:val="22"/>
          <w:lang w:eastAsia="zh-CN"/>
        </w:rPr>
        <w:t>Zamawiającego reprezentuje</w:t>
      </w:r>
      <w:r>
        <w:rPr>
          <w:rFonts w:ascii="Garamond" w:hAnsi="Garamond" w:cs="Garamond"/>
          <w:kern w:val="3"/>
          <w:sz w:val="22"/>
          <w:szCs w:val="22"/>
          <w:lang w:eastAsia="zh-CN"/>
        </w:rPr>
        <w:t xml:space="preserve"> Katarzyna Majczak.</w:t>
      </w:r>
    </w:p>
    <w:p w14:paraId="695C59DD" w14:textId="77777777" w:rsidR="009242EA" w:rsidRDefault="009242EA" w:rsidP="009242EA">
      <w:pPr>
        <w:suppressAutoHyphens w:val="0"/>
        <w:autoSpaceDN w:val="0"/>
        <w:spacing w:line="360" w:lineRule="auto"/>
        <w:ind w:left="567" w:hanging="567"/>
        <w:jc w:val="both"/>
        <w:rPr>
          <w:rFonts w:eastAsia="SimSun"/>
          <w:kern w:val="3"/>
          <w:lang w:eastAsia="zh-CN"/>
        </w:rPr>
      </w:pPr>
      <w:r>
        <w:rPr>
          <w:rFonts w:ascii="Garamond" w:eastAsia="SimSun" w:hAnsi="Garamond" w:cs="Garamond"/>
          <w:bCs/>
          <w:kern w:val="3"/>
          <w:sz w:val="22"/>
          <w:szCs w:val="22"/>
          <w:lang w:eastAsia="zh-CN"/>
        </w:rPr>
        <w:t>7.</w:t>
      </w:r>
      <w:r>
        <w:rPr>
          <w:rFonts w:ascii="Garamond" w:eastAsia="SimSun" w:hAnsi="Garamond" w:cs="Garamond"/>
          <w:b/>
          <w:kern w:val="3"/>
          <w:sz w:val="22"/>
          <w:szCs w:val="22"/>
          <w:lang w:eastAsia="zh-CN"/>
        </w:rPr>
        <w:tab/>
      </w:r>
      <w:r>
        <w:rPr>
          <w:rFonts w:ascii="Garamond" w:hAnsi="Garamond"/>
          <w:sz w:val="22"/>
          <w:szCs w:val="22"/>
          <w:lang w:eastAsia="pl-PL"/>
        </w:rPr>
        <w:t xml:space="preserve">Strony udostępniają sobie wzajemnie dane osobowe (dane służbowe) Stron/reprezentantów Stron, oraz osób uczestniczących w wykonaniu umowy (do kontaktu), w oparciu o zawarte umowy </w:t>
      </w:r>
      <w:r>
        <w:rPr>
          <w:rFonts w:ascii="Garamond" w:hAnsi="Garamond"/>
          <w:sz w:val="22"/>
          <w:szCs w:val="22"/>
          <w:lang w:eastAsia="pl-PL"/>
        </w:rPr>
        <w:br/>
        <w:t xml:space="preserve">o pracę bądź umowy cywilnoprawne, których przetwarzanie jest konieczne do celów wynikających    z prawnie uzasadnionych interesów administratora, </w:t>
      </w:r>
      <w:proofErr w:type="spellStart"/>
      <w:r>
        <w:rPr>
          <w:rFonts w:ascii="Garamond" w:hAnsi="Garamond"/>
          <w:sz w:val="22"/>
          <w:szCs w:val="22"/>
          <w:lang w:eastAsia="pl-PL"/>
        </w:rPr>
        <w:t>t.j</w:t>
      </w:r>
      <w:proofErr w:type="spellEnd"/>
      <w:r>
        <w:rPr>
          <w:rFonts w:ascii="Garamond" w:hAnsi="Garamond"/>
          <w:sz w:val="22"/>
          <w:szCs w:val="22"/>
          <w:lang w:eastAsia="pl-PL"/>
        </w:rPr>
        <w:t xml:space="preserve">. zawarcia i wykonania przedmiotowej umowy, zgodnie z art. 6 ust. 1 lit. b i f rozporządzenia Parlamentu Europejskiego i Rady UE 2016/679 </w:t>
      </w:r>
      <w:r>
        <w:rPr>
          <w:rFonts w:ascii="Garamond" w:hAnsi="Garamond"/>
          <w:sz w:val="22"/>
          <w:szCs w:val="22"/>
          <w:lang w:eastAsia="pl-PL"/>
        </w:rPr>
        <w:br/>
        <w:t xml:space="preserve">z 27 kwietnia 2016 roku w sprawie ochrony osób fizycznych w związku z przetwarzaniem danych osobowych i w sprawie swobodnego przepływu takich danych oraz uchylenia dyrektywy 95/46/WE (ogólne rozporządzenie  o ochronie danych) (Dz. Urz. UE L 119, s.1), dalej „RODO”. </w:t>
      </w:r>
    </w:p>
    <w:p w14:paraId="16F0518C" w14:textId="43030445" w:rsidR="009242EA" w:rsidRDefault="001874A6" w:rsidP="009242EA">
      <w:pPr>
        <w:suppressAutoHyphens w:val="0"/>
        <w:autoSpaceDN w:val="0"/>
        <w:spacing w:line="360" w:lineRule="auto"/>
        <w:ind w:left="567" w:hanging="567"/>
        <w:jc w:val="both"/>
        <w:rPr>
          <w:rFonts w:eastAsia="SimSun"/>
          <w:kern w:val="3"/>
          <w:lang w:eastAsia="zh-CN"/>
        </w:rPr>
      </w:pPr>
      <w:r>
        <w:rPr>
          <w:rFonts w:ascii="Garamond" w:hAnsi="Garamond"/>
          <w:sz w:val="22"/>
          <w:szCs w:val="22"/>
          <w:lang w:eastAsia="pl-PL"/>
        </w:rPr>
        <w:t>8</w:t>
      </w:r>
      <w:r w:rsidR="009242EA">
        <w:rPr>
          <w:rFonts w:ascii="Garamond" w:hAnsi="Garamond"/>
          <w:sz w:val="22"/>
          <w:szCs w:val="22"/>
          <w:lang w:eastAsia="pl-PL"/>
        </w:rPr>
        <w:t xml:space="preserve">. </w:t>
      </w:r>
      <w:r w:rsidR="009242EA">
        <w:rPr>
          <w:rFonts w:ascii="Garamond" w:hAnsi="Garamond"/>
          <w:sz w:val="22"/>
          <w:szCs w:val="22"/>
          <w:lang w:eastAsia="pl-PL"/>
        </w:rPr>
        <w:tab/>
        <w:t xml:space="preserve">Strony oświadczają, że przekazały osobom, o których mowa w ust. 7 informacje określone w art. 14 RODO, w związku z czym, na podstawie art. 14 ust. 5 lit. a RODO zwalniają się wzajemnie </w:t>
      </w:r>
      <w:r w:rsidR="009242EA">
        <w:rPr>
          <w:rFonts w:ascii="Garamond" w:hAnsi="Garamond"/>
          <w:sz w:val="22"/>
          <w:szCs w:val="22"/>
          <w:lang w:eastAsia="pl-PL"/>
        </w:rPr>
        <w:br/>
        <w:t xml:space="preserve">z obowiązków informacyjnych względem tych osób. </w:t>
      </w:r>
    </w:p>
    <w:p w14:paraId="1C752EAB" w14:textId="16DFD0E9" w:rsidR="009242EA" w:rsidRDefault="001874A6" w:rsidP="009242EA">
      <w:pPr>
        <w:suppressAutoHyphens w:val="0"/>
        <w:autoSpaceDN w:val="0"/>
        <w:spacing w:line="360" w:lineRule="auto"/>
        <w:ind w:left="567" w:hanging="567"/>
        <w:jc w:val="both"/>
        <w:rPr>
          <w:rFonts w:eastAsia="SimSun"/>
          <w:kern w:val="3"/>
          <w:lang w:eastAsia="zh-CN"/>
        </w:rPr>
      </w:pPr>
      <w:r>
        <w:rPr>
          <w:rFonts w:ascii="Garamond" w:hAnsi="Garamond"/>
          <w:sz w:val="22"/>
          <w:szCs w:val="22"/>
          <w:lang w:eastAsia="pl-PL"/>
        </w:rPr>
        <w:t>9</w:t>
      </w:r>
      <w:r w:rsidR="009242EA">
        <w:rPr>
          <w:rFonts w:ascii="Garamond" w:hAnsi="Garamond"/>
          <w:sz w:val="22"/>
          <w:szCs w:val="22"/>
          <w:lang w:eastAsia="pl-PL"/>
        </w:rPr>
        <w:t xml:space="preserve">. </w:t>
      </w:r>
      <w:r w:rsidR="009242EA">
        <w:rPr>
          <w:rFonts w:ascii="Garamond" w:hAnsi="Garamond"/>
          <w:sz w:val="22"/>
          <w:szCs w:val="22"/>
          <w:lang w:eastAsia="pl-PL"/>
        </w:rPr>
        <w:tab/>
        <w:t>Wykonawca zobowiązany jest do ochrony danych osobowych, zgodnie z przepisami ustawy z dnia 10 maja 2018</w:t>
      </w:r>
      <w:r>
        <w:rPr>
          <w:rFonts w:ascii="Garamond" w:hAnsi="Garamond"/>
          <w:sz w:val="22"/>
          <w:szCs w:val="22"/>
          <w:lang w:eastAsia="pl-PL"/>
        </w:rPr>
        <w:t xml:space="preserve"> roku</w:t>
      </w:r>
      <w:r w:rsidR="009242EA">
        <w:rPr>
          <w:rFonts w:ascii="Garamond" w:hAnsi="Garamond"/>
          <w:sz w:val="22"/>
          <w:szCs w:val="22"/>
          <w:lang w:eastAsia="pl-PL"/>
        </w:rPr>
        <w:t>. o ochronie danych osobowych (Dz. U. z 2019 r.</w:t>
      </w:r>
      <w:r>
        <w:rPr>
          <w:rFonts w:ascii="Garamond" w:hAnsi="Garamond"/>
          <w:sz w:val="22"/>
          <w:szCs w:val="22"/>
          <w:lang w:eastAsia="pl-PL"/>
        </w:rPr>
        <w:t>,</w:t>
      </w:r>
      <w:r w:rsidR="009242EA">
        <w:rPr>
          <w:rFonts w:ascii="Garamond" w:hAnsi="Garamond"/>
          <w:sz w:val="22"/>
          <w:szCs w:val="22"/>
          <w:lang w:eastAsia="pl-PL"/>
        </w:rPr>
        <w:t xml:space="preserve"> poz. 1781) oraz rozporządzeniem Parlamentu Europejskiego i Rady (UE) 2016/679 z dnia 27 kwietnia 2016 roku w sprawie ochrony osób fizycznych w związku z przetwarzaniem danych osobowych i w sprawie </w:t>
      </w:r>
      <w:r w:rsidR="009242EA">
        <w:rPr>
          <w:rFonts w:ascii="Garamond" w:hAnsi="Garamond"/>
          <w:sz w:val="22"/>
          <w:szCs w:val="22"/>
          <w:lang w:eastAsia="pl-PL"/>
        </w:rPr>
        <w:lastRenderedPageBreak/>
        <w:t xml:space="preserve">swobodnego przepływu takich danych oraz uchylenia dyrektywy 95/46/WE (ogólne rozporządzenie o ochronie danych) (Dz. Urz. UE L 119 z 04.05.2016, str. 1). </w:t>
      </w:r>
    </w:p>
    <w:p w14:paraId="568C228C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59163930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t>§ 3</w:t>
      </w:r>
    </w:p>
    <w:p w14:paraId="449CC898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 ramach niniejszej Umowy Wykonawca będzie pozostawał w gotowości do przyjmowania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i zagospodarowania odpadów, stanowiących przedmiot umowy. Wykonawca będzie przyjmował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i zagospodarowywał odpady w okresie obowiązywania umowy. Wykonawca będzie pozostawał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gotowości do przyjęcia i przetworzenia odpadów objętych zawiadomieniem przekazanym mu przez Zamawiającego zgodnie z postanowieniami ustępów poniżej.</w:t>
      </w:r>
    </w:p>
    <w:p w14:paraId="4DC8471C" w14:textId="753854B1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Odbiór odpadów przez Wykonawcę następować będzie w Instalacji mieszczącej się w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Sosnowcu przy ulicy Grenadierów 21.</w:t>
      </w:r>
    </w:p>
    <w:p w14:paraId="175CD97D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Wykonawca zobowiązuje się do zagwarantowania sprawnego przyjęcia odpadów, 5 dni w tygodniu, od poniedziałku do piątku w godzinach od 6.00 do 15.00.</w:t>
      </w:r>
    </w:p>
    <w:p w14:paraId="60103B7E" w14:textId="47A14634" w:rsidR="009242EA" w:rsidRDefault="001874A6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4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.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Ważenie odpadów odbywać się będzie na urządzeniach wagowych Wykonawcy. Wynik ważenia będzie podstawą do naliczenia wynagrodzenia Wykonawcy. W przypadku awarii urządzenia wagowego dopuszcza się możliwość ważenia pojazdów na legalizowanym urządzeniu wagowym Wykonawcy umożliwiającym zapis wyniku ważenia (urządzenie zastępcze). </w:t>
      </w:r>
    </w:p>
    <w:p w14:paraId="69C73B9E" w14:textId="0BDB0FC3" w:rsidR="009242EA" w:rsidRDefault="001874A6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5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Wykonawca potwierdza i zapewnia, iż całkowita ilość przekazanych do przetworzenia odpadów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stanowiących przedmiot Umowy zostanie przetworzona w okresie obowiązywania niniejszej umowy zgodnie z wymaganiami ustawy o odpadach. Wytworzone, w wyniku zastosowanych procesów odpady spełniać będą nakazane prawem parametry. Wykonawca zobowiązuje się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do wykonywania postanowień niniejszej umowy w sposób zgodny z obowiązującymi przepisami prawa w tym zakresie, w szczególności Ustawą o odpadach i jej aktami wykonawczymi.</w:t>
      </w:r>
    </w:p>
    <w:p w14:paraId="1B471D5A" w14:textId="6D5EED3B" w:rsidR="009242EA" w:rsidRDefault="001874A6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6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Wykonawca nie może przekazać w całości lub w części praw lub obowiązków wynikających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z niniejszej umowy osobom trzecim bez uprzedniej zgody Zamawiającego wyrażonej na piśmie.</w:t>
      </w:r>
    </w:p>
    <w:p w14:paraId="123DD054" w14:textId="77517107" w:rsidR="009242EA" w:rsidRDefault="001874A6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7</w:t>
      </w:r>
      <w:r w:rsidR="009242EA"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.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Jeżeli przy wykonaniu niniejszej umowy Wykonawca będzie posługiwał się innymi podmiotami Wykonawca ponosi odpowiedzialność za ich działania i zaniechania jak za działania i zaniechania własne.</w:t>
      </w:r>
    </w:p>
    <w:p w14:paraId="686DD6B1" w14:textId="22C98D61" w:rsidR="009242EA" w:rsidRDefault="001874A6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8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.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Wydzielone frakcje odpadów powstałe na skutek przetworzenia zagospodarowanych odpadów Wykonawca może przekazać innym podmiotom posiadającym zezwolenie na gospodarowanie nimi na zasadach przewidzianych w obowiązujących przepisach prawa. Wykonawca zobowiązuje się pozostałości z przetworzenia odpadów zagospodarować zgodnie z obowiązującymi przepisami,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tym przypadku powstania odpadów z tego procesu – przekazać je do instalacji posiadających zezwolenia na gospodarowanie tymi odpadami, spełniające wymagania ochrony środowiska, wskazania przepisów prawa i aktów wykonawczych, zgodnie z hierarchią postępowania odpadami.</w:t>
      </w:r>
    </w:p>
    <w:p w14:paraId="58D23CA2" w14:textId="300E1DA0" w:rsidR="009242EA" w:rsidRDefault="001874A6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9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 przypadku wystąpienia awarii instalacji Wykonawcy lub zaistnienia innych przyczyn uniemożliwiających przyjęcie odpadów do tej instalacji Wykonawca zobowiązuje się niezwłocznie poinformować o tym Zamawiającego i przekazać odpady do zagospodarowania na swój koszt 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lastRenderedPageBreak/>
        <w:t>i ryzyko do innych instalacji, zgodnie z postanowieniami właściwych aktów prawa miejscowego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i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u</w:t>
      </w:r>
      <w:r w:rsidR="009242EA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stawy o odpadach.</w:t>
      </w:r>
    </w:p>
    <w:p w14:paraId="146D081E" w14:textId="5531F627" w:rsidR="009242EA" w:rsidRPr="001874A6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</w:t>
      </w:r>
      <w:r w:rsidR="001874A6"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0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. 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Jeżeli w trakcie obowiązywania niniejszego zamówienia wejdą w życie nowe regulacje prawne dotyczące instalacji lub przetwarzania odpadów tego rodzaju, co określone w niniejszej Umowie, Wykonawca zobowiązuje się do niezwłocznego dostosowania prowadzonej działalności i sposobu realizacji Umowy do zmienionych uregulowań prawnych.</w:t>
      </w:r>
    </w:p>
    <w:p w14:paraId="35DD24A4" w14:textId="2CF50F39" w:rsidR="009242EA" w:rsidRPr="001874A6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</w:t>
      </w:r>
      <w:r w:rsidR="001874A6"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1.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Wykonawca zobowiązuje się do utrzymywania i eksploatowania instalacji w dobrym stanie technicznym, zapewniającym spełnianie wymagań w zakresie ochrony środowiska oraz bezpieczeństwa i życia i zdrowia ludzi a także realizację przedmiotu Umowy.</w:t>
      </w:r>
    </w:p>
    <w:p w14:paraId="7FD374D3" w14:textId="0435D5D5" w:rsidR="009242EA" w:rsidRPr="001874A6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</w:t>
      </w:r>
      <w:r w:rsidR="001874A6"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Wykonawca zobowiązuje się umożliwić upoważnionym przez Zamawiającego osobom 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uzgodnionym z Wykonawcą terminie wstępu na teren instalacji Wykonawcy celem przeprowadzenia kontroli realizacji warunków niniejszej umowy, przy zachowaniu przez kontrolujących zasad BHP oraz regulacji wewnętrznych Wykonawcy w tym zakresie.</w:t>
      </w:r>
    </w:p>
    <w:p w14:paraId="6E35CD44" w14:textId="5A49107C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</w:t>
      </w:r>
      <w:r w:rsidR="001874A6"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Wykonawca zobowiązuje się do zapewnienia spełniania w okresie obowiązywania niniejszej umowy wszystkich warunków określonych w </w:t>
      </w:r>
      <w:r w:rsidR="00753E4B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Zaproszeniu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, w tym dotyczących posiadanego ubezpieczenia odpowiedzialności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cywilnej związanej z prowadzoną przez Wykonawcę działalnością.</w:t>
      </w:r>
    </w:p>
    <w:p w14:paraId="2110AB68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178C7872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t>§ 4</w:t>
      </w:r>
    </w:p>
    <w:p w14:paraId="02F561B8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Zamawiający i Wykonawca zobowiązani są prowadzić ewidencję odpadów zgodnie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z obowiązującymi przepisami prawa w tym w szczególności w oparciu o generowane w BDO karty przekazania odpadów i karty ewidencji odpadów.</w:t>
      </w:r>
    </w:p>
    <w:p w14:paraId="1AB27B14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W celu uniknięcia wątpliwości Strony wskazują, że jeżeli przepisy prawa nakładają obowiązek przekazywania dokumentów ewidencji odpadów na podmiot przekazujący odpady do zagospodarowania – obowiązek ten spoczywa na podmiocie, który faktycznie dostarczy odpady Wykonawcy.</w:t>
      </w:r>
    </w:p>
    <w:p w14:paraId="4C2880B0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Do obowiązków Wykonawcy w szczególności należy: </w:t>
      </w:r>
    </w:p>
    <w:p w14:paraId="48DDC949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ewidencjonowanie ilości przyjętych, przetworzonych i zagospodarowanych odpadów zgodnie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z obowiązującymi przepisami, w szczególności w oparciu o karty przekazania odpadów i karty ewidencji odpadów, w tym ze wskazaniem rodzaju proces, któremu zostały poddane odpady,</w:t>
      </w:r>
    </w:p>
    <w:p w14:paraId="7F7FDE31" w14:textId="08C41F10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2)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udostępnianie na żądanie Zamawiającego dokumentacji dotyczącej realizacji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P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rzedmiotu niniejszej Umowy.</w:t>
      </w:r>
    </w:p>
    <w:p w14:paraId="677BF47C" w14:textId="14F2CB58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4.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Wykonawca zobowiązany jest przekładać Zamawiającemu za miesiąc poprzedni do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10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( w formie elektronicznej) oraz do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5 ( w formie papierowej) dnia następnego miesiąca następujące dokumenty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i informacje związane z realizacją umowy:</w:t>
      </w:r>
    </w:p>
    <w:p w14:paraId="195F2E76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miesięczne sprawozdanie o rodzaju i masie przyjętych odpadów oraz informację o procesie przetwarzania jakiemu poddano odpady,</w:t>
      </w:r>
    </w:p>
    <w:p w14:paraId="7386308B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2)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 miesięczne sprawozdanie o masie wytworzonych odpadów w procesie przetwarzania odpadów objętych Umową,</w:t>
      </w:r>
    </w:p>
    <w:p w14:paraId="7E012FDD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lastRenderedPageBreak/>
        <w:t>3)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 miesięczne sprawozdanie o masie odpadów przekazanych do innych instytucji w tym komunalnych, w przypadku wystąpienia awarii instalacji Wykonawcy lub zaistnienia innych przyczyn uniemożliwiających przyjęcie odpadów do przetworzenia oraz we wszystkich innych przypadkach – za miesiąc podlegający rozliczeniu – jeżeli taka sytuacja miała miejsce, </w:t>
      </w:r>
    </w:p>
    <w:p w14:paraId="0E963CBB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4)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 miesięczne sprawozdanie o ilości i rodzajach odpadów przekazanych do recyklingu i odzysku.</w:t>
      </w:r>
    </w:p>
    <w:p w14:paraId="34A486C2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26D29C7E" w14:textId="416FA60B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bookmarkStart w:id="0" w:name="_Hlk32918243"/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t>§</w:t>
      </w:r>
      <w:bookmarkEnd w:id="0"/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t xml:space="preserve"> 5</w:t>
      </w:r>
    </w:p>
    <w:p w14:paraId="78CA4358" w14:textId="16F8620C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Zamawiający zobowiązuje się do zapłaty na rzecz Wykonawcy wynagrodzenia za wykonanie usługi będącej przedmiotem niniejszej Umowy, w wysokości stanowiącej iloczyn ilości odpadów przyjętych przez Wykonawcę do zagospodarowania w danym miesiącu kalendarzowym i stawki jednostkowej w wysokości </w:t>
      </w:r>
      <w:r w:rsidR="00753E4B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……………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zł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netto (</w:t>
      </w:r>
      <w:r w:rsidR="00753E4B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………………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zł brutto)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za przetworzenie 1 Mg. </w:t>
      </w:r>
    </w:p>
    <w:p w14:paraId="0286824E" w14:textId="3D3AC57D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Maksymalna wartości niniejszej Umowy wynosi: </w:t>
      </w:r>
      <w:r w:rsidR="00753E4B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………….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zł netto, stawka podatku VAT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wysokości 8 %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, </w:t>
      </w:r>
      <w:r w:rsidR="00753E4B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……………..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ł brutto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(słownie: </w:t>
      </w:r>
      <w:r w:rsidR="00753E4B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………………………………</w:t>
      </w:r>
      <w:r w:rsid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złotych, 00/100).</w:t>
      </w:r>
    </w:p>
    <w:p w14:paraId="7D419D35" w14:textId="77777777" w:rsidR="009242EA" w:rsidRDefault="009242EA" w:rsidP="009242EA">
      <w:pPr>
        <w:suppressAutoHyphens w:val="0"/>
        <w:autoSpaceDN w:val="0"/>
        <w:spacing w:line="360" w:lineRule="auto"/>
        <w:ind w:left="567" w:hanging="567"/>
        <w:jc w:val="both"/>
        <w:textAlignment w:val="baseline"/>
        <w:rPr>
          <w:rFonts w:ascii="Garamond" w:eastAsia="Calibri" w:hAnsi="Garamond" w:cs="Garamond"/>
          <w:kern w:val="3"/>
          <w:sz w:val="22"/>
          <w:szCs w:val="22"/>
          <w:lang w:eastAsia="zh-CN"/>
        </w:rPr>
      </w:pPr>
      <w:r>
        <w:rPr>
          <w:rFonts w:ascii="Garamond" w:eastAsia="Calibri" w:hAnsi="Garamond" w:cs="Garamond"/>
          <w:kern w:val="3"/>
          <w:sz w:val="22"/>
          <w:szCs w:val="22"/>
          <w:lang w:eastAsia="zh-CN"/>
        </w:rPr>
        <w:t xml:space="preserve">3. </w:t>
      </w:r>
      <w:r>
        <w:rPr>
          <w:rFonts w:ascii="Garamond" w:eastAsia="Calibri" w:hAnsi="Garamond" w:cs="Garamond"/>
          <w:kern w:val="3"/>
          <w:sz w:val="22"/>
          <w:szCs w:val="22"/>
          <w:lang w:eastAsia="zh-CN"/>
        </w:rPr>
        <w:tab/>
        <w:t xml:space="preserve">Umowa zostanie rozliczona według faktycznie ilości odpadów przyjętych przez Wykonawcę </w:t>
      </w:r>
      <w:r>
        <w:rPr>
          <w:rFonts w:ascii="Garamond" w:eastAsia="Calibri" w:hAnsi="Garamond" w:cs="Garamond"/>
          <w:kern w:val="3"/>
          <w:sz w:val="22"/>
          <w:szCs w:val="22"/>
          <w:lang w:eastAsia="zh-CN"/>
        </w:rPr>
        <w:br/>
        <w:t>do przetworzenia w dan miesiącu kalendarzowym, jednak do wartości nieprzekraczającej kwoty określonej w § 5 ust 2 niniejszej umowy.</w:t>
      </w:r>
    </w:p>
    <w:p w14:paraId="59390745" w14:textId="77777777" w:rsidR="009242EA" w:rsidRDefault="009242EA" w:rsidP="009242EA">
      <w:pPr>
        <w:suppressAutoHyphens w:val="0"/>
        <w:autoSpaceDN w:val="0"/>
        <w:spacing w:line="360" w:lineRule="auto"/>
        <w:ind w:left="567" w:hanging="567"/>
        <w:jc w:val="both"/>
        <w:textAlignment w:val="baseline"/>
        <w:rPr>
          <w:rFonts w:ascii="Garamond" w:eastAsia="Calibri" w:hAnsi="Garamond" w:cs="Garamond"/>
          <w:bCs/>
          <w:kern w:val="3"/>
          <w:sz w:val="22"/>
          <w:szCs w:val="22"/>
          <w:lang w:eastAsia="zh-CN"/>
        </w:rPr>
      </w:pPr>
      <w:r>
        <w:rPr>
          <w:rFonts w:ascii="Garamond" w:eastAsia="Calibri" w:hAnsi="Garamond" w:cs="Garamond"/>
          <w:bCs/>
          <w:kern w:val="3"/>
          <w:sz w:val="22"/>
          <w:szCs w:val="22"/>
          <w:lang w:eastAsia="zh-CN"/>
        </w:rPr>
        <w:t>4.</w:t>
      </w:r>
      <w:r>
        <w:rPr>
          <w:rFonts w:ascii="Garamond" w:eastAsia="Calibri" w:hAnsi="Garamond" w:cs="Garamond"/>
          <w:bCs/>
          <w:kern w:val="3"/>
          <w:sz w:val="22"/>
          <w:szCs w:val="22"/>
          <w:lang w:eastAsia="zh-CN"/>
        </w:rPr>
        <w:tab/>
        <w:t>Zamawiający zastrzega sobie możliwość nie wyczerpania wartości zamówienia netto określonego</w:t>
      </w:r>
      <w:r>
        <w:rPr>
          <w:rFonts w:ascii="Garamond" w:eastAsia="Calibri" w:hAnsi="Garamond" w:cs="Garamond"/>
          <w:bCs/>
          <w:kern w:val="3"/>
          <w:sz w:val="22"/>
          <w:szCs w:val="22"/>
          <w:lang w:eastAsia="zh-CN"/>
        </w:rPr>
        <w:br/>
        <w:t>w § 5 ust 2 niniejszej umowy.</w:t>
      </w:r>
    </w:p>
    <w:p w14:paraId="4742A735" w14:textId="23113C99" w:rsidR="009242EA" w:rsidRPr="001874A6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5.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Zamawiający zobowiązuje się do zapłaty wynagrodzenia w odniesieniu do odpadów przyjętych przez Wykonawcę od Zamawiającego na podstawie faktur wystawionych przez Wykonawcę, sporządzonych w oparciu o przedłożone Zamawiającemu dokumenty, o których mowa w  § 4 ust. 4 niniejszej Umowy. Do każdej z faktur Wykonawca załączy powyższe dokumenty.</w:t>
      </w:r>
    </w:p>
    <w:p w14:paraId="631580E1" w14:textId="77777777" w:rsidR="009242EA" w:rsidRPr="001874A6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6.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Faktury obejmowały będą okres wykonywania usługi przez Wykonawcę w miesiącu kalendarzowym. Faktura powinna zawierać wskazanie numeru niniejszej Umowy.</w:t>
      </w:r>
    </w:p>
    <w:p w14:paraId="4AFE35C4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7.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Zamawiający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zobowiązuje się regulować należności za zagospodarowanie odpadów przelewem bankowym w terminie do 30 dni od dnia doręczenia prawidłowo wystawionej faktury wraz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z dokumentami o których mowa powyżej, przelewem na rachunek bankowy Wykonawcy:</w:t>
      </w:r>
    </w:p>
    <w:p w14:paraId="15618DFA" w14:textId="77777777" w:rsidR="009242EA" w:rsidRPr="001874A6" w:rsidRDefault="009242EA" w:rsidP="009242EA">
      <w:pPr>
        <w:pStyle w:val="Standard"/>
        <w:spacing w:line="360" w:lineRule="auto"/>
        <w:ind w:left="567" w:hanging="567"/>
        <w:jc w:val="both"/>
        <w:rPr>
          <w:sz w:val="22"/>
          <w:szCs w:val="22"/>
        </w:rPr>
      </w:pPr>
      <w:r w:rsidRPr="001874A6">
        <w:rPr>
          <w:rFonts w:ascii="Garamond" w:hAnsi="Garamond"/>
          <w:sz w:val="22"/>
          <w:szCs w:val="22"/>
        </w:rPr>
        <w:t>8.</w:t>
      </w:r>
      <w:r w:rsidRPr="001874A6">
        <w:rPr>
          <w:rFonts w:ascii="Garamond" w:hAnsi="Garamond"/>
          <w:sz w:val="22"/>
          <w:szCs w:val="22"/>
        </w:rPr>
        <w:tab/>
        <w:t>Wykonawca ma prawo złożyć ustrukturyzowaną fakturę elektroniczną za pośrednictwem Platformy Elektronicznego Fakturowania. W celu wskazania prawidłowego adresata dokumentu (faktury) należy dokonać wyboru rodzaju adresu PEF: NIP 6442990698. W przypadku składania faktur elektronicznych zapisy dotyczące faktur zwykłych stosuje się odpowiednio.</w:t>
      </w:r>
    </w:p>
    <w:p w14:paraId="5A906744" w14:textId="77777777" w:rsidR="009242EA" w:rsidRPr="001874A6" w:rsidRDefault="009242EA" w:rsidP="009242EA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9. 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 w:rsidRPr="001874A6">
        <w:rPr>
          <w:rFonts w:ascii="Garamond" w:hAnsi="Garamond" w:cs="Garamond"/>
          <w:kern w:val="3"/>
          <w:sz w:val="22"/>
          <w:szCs w:val="22"/>
          <w:lang w:eastAsia="zh-CN"/>
        </w:rPr>
        <w:t>Wykonawca wystawi fakturę/-y następująco:</w:t>
      </w:r>
    </w:p>
    <w:p w14:paraId="70D6856D" w14:textId="77777777" w:rsidR="009242EA" w:rsidRPr="001874A6" w:rsidRDefault="009242EA" w:rsidP="009242EA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 w:rsidRPr="001874A6">
        <w:rPr>
          <w:rFonts w:ascii="Garamond" w:hAnsi="Garamond" w:cs="Garamond"/>
          <w:kern w:val="3"/>
          <w:sz w:val="22"/>
          <w:szCs w:val="22"/>
          <w:lang w:eastAsia="zh-CN"/>
        </w:rPr>
        <w:tab/>
        <w:t>Nabywca: Gmina Sosnowiec, 41-200 Sosnowiec, aleja Zwycięstwa 20, NIP: 644-345-36-72</w:t>
      </w:r>
    </w:p>
    <w:p w14:paraId="70C98BC0" w14:textId="77777777" w:rsidR="009242EA" w:rsidRPr="001874A6" w:rsidRDefault="009242EA" w:rsidP="009242EA">
      <w:pPr>
        <w:autoSpaceDN w:val="0"/>
        <w:spacing w:line="360" w:lineRule="auto"/>
        <w:ind w:left="567" w:hanging="567"/>
        <w:jc w:val="both"/>
        <w:textAlignment w:val="baseline"/>
        <w:rPr>
          <w:rFonts w:ascii="Garamond" w:hAnsi="Garamond" w:cs="Garamond"/>
          <w:kern w:val="3"/>
          <w:sz w:val="22"/>
          <w:szCs w:val="22"/>
          <w:lang w:eastAsia="zh-CN"/>
        </w:rPr>
      </w:pPr>
      <w:r w:rsidRPr="001874A6">
        <w:rPr>
          <w:rFonts w:ascii="Garamond" w:hAnsi="Garamond" w:cs="Garamond"/>
          <w:kern w:val="3"/>
          <w:sz w:val="22"/>
          <w:szCs w:val="22"/>
          <w:lang w:eastAsia="zh-CN"/>
        </w:rPr>
        <w:tab/>
        <w:t>Odbiorca/Płatnik: Miejski Zakład Usług Komunalnych, 41-200 Sosnowiec, ul. Plonów 22/1</w:t>
      </w:r>
    </w:p>
    <w:p w14:paraId="7F0326FA" w14:textId="77777777" w:rsidR="009242EA" w:rsidRPr="001874A6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10.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Za dzień zapłaty uznaje się dzień obciążenia rachunku bankowego Zamawiającego.</w:t>
      </w:r>
    </w:p>
    <w:p w14:paraId="36FB4A1E" w14:textId="34A619A3" w:rsidR="009242EA" w:rsidRPr="001874A6" w:rsidRDefault="009242EA" w:rsidP="009242EA">
      <w:pPr>
        <w:pStyle w:val="Default"/>
        <w:tabs>
          <w:tab w:val="num" w:pos="0"/>
        </w:tabs>
        <w:spacing w:line="360" w:lineRule="auto"/>
        <w:ind w:left="567" w:hanging="567"/>
        <w:jc w:val="both"/>
        <w:rPr>
          <w:rFonts w:ascii="Garamond" w:hAnsi="Garamond"/>
          <w:color w:val="auto"/>
          <w:sz w:val="22"/>
          <w:szCs w:val="22"/>
        </w:rPr>
      </w:pPr>
      <w:r w:rsidRPr="001874A6">
        <w:rPr>
          <w:rFonts w:ascii="Garamond" w:hAnsi="Garamond"/>
          <w:bCs/>
          <w:color w:val="auto"/>
          <w:sz w:val="22"/>
          <w:szCs w:val="22"/>
          <w:lang w:eastAsia="pl-PL"/>
        </w:rPr>
        <w:lastRenderedPageBreak/>
        <w:t xml:space="preserve">11. </w:t>
      </w:r>
      <w:r w:rsidRPr="001874A6">
        <w:rPr>
          <w:rFonts w:ascii="Garamond" w:hAnsi="Garamond"/>
          <w:bCs/>
          <w:color w:val="auto"/>
          <w:sz w:val="22"/>
          <w:szCs w:val="22"/>
          <w:lang w:eastAsia="pl-PL"/>
        </w:rPr>
        <w:tab/>
      </w:r>
      <w:r w:rsidRPr="001874A6">
        <w:rPr>
          <w:rFonts w:ascii="Garamond" w:hAnsi="Garamond"/>
          <w:color w:val="auto"/>
          <w:sz w:val="22"/>
          <w:szCs w:val="22"/>
        </w:rPr>
        <w:t xml:space="preserve">Wykonawca oświadcza, iż wskazany przez niego rachunek bankowy, na który ma być dokonywana płatność jest rachunkiem rozliczeniowym, o którym mowa w art. 49 ust. 1 pkt 1 ustawy z dnia </w:t>
      </w:r>
      <w:r w:rsidR="001874A6">
        <w:rPr>
          <w:rFonts w:ascii="Garamond" w:hAnsi="Garamond"/>
          <w:color w:val="auto"/>
          <w:sz w:val="22"/>
          <w:szCs w:val="22"/>
        </w:rPr>
        <w:br/>
      </w:r>
      <w:r w:rsidRPr="001874A6">
        <w:rPr>
          <w:rFonts w:ascii="Garamond" w:hAnsi="Garamond"/>
          <w:color w:val="auto"/>
          <w:sz w:val="22"/>
          <w:szCs w:val="22"/>
        </w:rPr>
        <w:t>29 sierpnia 1997 roku – Prawo bankowe i został zgłoszony do właściwego urzędu skarbowego.</w:t>
      </w:r>
    </w:p>
    <w:p w14:paraId="61574021" w14:textId="026B5588" w:rsidR="009242EA" w:rsidRPr="001874A6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12.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Wykonawca oświadcza, że rachunek bankowy wskazany na fakturze VAT będzie każdorazowo rachunkiem zgłoszonym właściwym organom podatkowym i ujętym w wykazie podatników VAT, 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o którym mowa w art. 96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b ust.1 ustawy o podatku od towarów i usług,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w przedmiotowym wykazie co stanowić będzie o należytym wykonaniu Umowy, a w przypadku 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którym przedmiotowy wykaz nie będzie zawierał numer rachunku Wykonawcy – wstrzymania się z płatnością do czasu jego ujawnienia i nie będzie uważany za pozostającego w opóźnieniu.</w:t>
      </w:r>
    </w:p>
    <w:p w14:paraId="6B442D05" w14:textId="77777777" w:rsidR="009242EA" w:rsidRPr="001874A6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13.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Wykonawcy nie przysługuje prawo żądania od Zamawiającego pokrycia kosztów wynikających 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z przekazania odpadów zgodnie z postanowieniami niniejszej umowy do zagospodarowania </w:t>
      </w:r>
      <w:r w:rsidRPr="001874A6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innych instalacjach komunalnych z tym zastrzeżeniem, że za zagospodarowane w ten sposób odpady przysługuje Wykonawcy wynagrodzenie na zasadach niniejszą umową.</w:t>
      </w:r>
    </w:p>
    <w:p w14:paraId="317FFC66" w14:textId="77777777" w:rsidR="009242EA" w:rsidRPr="001874A6" w:rsidRDefault="009242EA" w:rsidP="009242EA">
      <w:pPr>
        <w:pStyle w:val="Default"/>
        <w:tabs>
          <w:tab w:val="num" w:pos="0"/>
        </w:tabs>
        <w:spacing w:line="360" w:lineRule="auto"/>
        <w:ind w:left="567" w:hanging="567"/>
        <w:jc w:val="both"/>
        <w:rPr>
          <w:rFonts w:ascii="Garamond" w:hAnsi="Garamond"/>
          <w:color w:val="auto"/>
          <w:sz w:val="22"/>
          <w:szCs w:val="22"/>
        </w:rPr>
      </w:pPr>
      <w:r w:rsidRPr="001874A6">
        <w:rPr>
          <w:rFonts w:ascii="Garamond" w:hAnsi="Garamond"/>
          <w:color w:val="auto"/>
          <w:sz w:val="22"/>
          <w:szCs w:val="22"/>
        </w:rPr>
        <w:t>14.</w:t>
      </w:r>
      <w:r w:rsidRPr="001874A6">
        <w:rPr>
          <w:rFonts w:ascii="Garamond" w:hAnsi="Garamond"/>
          <w:color w:val="auto"/>
          <w:sz w:val="22"/>
          <w:szCs w:val="22"/>
        </w:rPr>
        <w:tab/>
        <w:t xml:space="preserve">Zamawiający przy dokonywaniu płatności ma prawo zastosować mechanizm podzielonej płatności, </w:t>
      </w:r>
      <w:r w:rsidRPr="001874A6">
        <w:rPr>
          <w:rFonts w:ascii="Garamond" w:hAnsi="Garamond"/>
          <w:color w:val="auto"/>
          <w:sz w:val="22"/>
          <w:szCs w:val="22"/>
        </w:rPr>
        <w:br/>
        <w:t>o którym mowa w ustawie z dnia 11 marca 2004 roku o podatku od towarów i usług</w:t>
      </w:r>
      <w:r w:rsidRPr="001874A6">
        <w:rPr>
          <w:rFonts w:ascii="Garamond" w:hAnsi="Garamond"/>
          <w:color w:val="auto"/>
          <w:sz w:val="22"/>
          <w:szCs w:val="22"/>
        </w:rPr>
        <w:br/>
        <w:t xml:space="preserve">(t. j. Dz. U. 2020 r. poz. 106 z </w:t>
      </w:r>
      <w:proofErr w:type="spellStart"/>
      <w:r w:rsidRPr="001874A6">
        <w:rPr>
          <w:rFonts w:ascii="Garamond" w:hAnsi="Garamond"/>
          <w:color w:val="auto"/>
          <w:sz w:val="22"/>
          <w:szCs w:val="22"/>
        </w:rPr>
        <w:t>późn</w:t>
      </w:r>
      <w:proofErr w:type="spellEnd"/>
      <w:r w:rsidRPr="001874A6">
        <w:rPr>
          <w:rFonts w:ascii="Garamond" w:hAnsi="Garamond"/>
          <w:color w:val="auto"/>
          <w:sz w:val="22"/>
          <w:szCs w:val="22"/>
        </w:rPr>
        <w:t xml:space="preserve">. zm.). </w:t>
      </w:r>
    </w:p>
    <w:p w14:paraId="160297F8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7C8CC06F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t>§ 6</w:t>
      </w:r>
    </w:p>
    <w:p w14:paraId="3EBF5D22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1.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Wykonawca ponosi odpowiedzialność za wszelkie szkody poniesione przez Zamawiającego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w związku z niewykonaniem lub nienależytym wykonaniem przez Wykonawcę niniejszej Umowy.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W szczególności, jeżeli na skutek niewykonania lub nienależytego wykonania niniejszej Umowy Zamawiający zobowiązany będzie do zapłaty jakichkolwiek należności (w tym kar umownych)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na rzecz podmiotów trzecich, Wykonawca zobowiązany będzie do zwolnienia Zamawiającego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z obowiązku ich uiszczenia lub do zwrotu Zamawiającemu równowartości uiszczonych kwot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terminie 7 dni od dnia wezwania Wykonawcy przez Zamawiającego.</w:t>
      </w:r>
    </w:p>
    <w:p w14:paraId="4E64B01A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przypadku niewykonania lub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nienależytego wykonania warunków umowy Zamawiający może naliczyć kary umowne:</w:t>
      </w:r>
    </w:p>
    <w:p w14:paraId="07C4AB9E" w14:textId="12B711DF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za odstąpienie Zamawiającego od Umowy w części niewykonanej z przyczyn niezależnych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bookmarkStart w:id="1" w:name="_GoBack"/>
      <w:bookmarkEnd w:id="1"/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od Zamawiającego, w tym z przyczyn, za które ponosi odpowiedzialność Wykonawca, w wysokości 3 % wartości niniejszej Umowy brutto, określonej w § 5 ust. 2 niniejszej Umowy,</w:t>
      </w:r>
    </w:p>
    <w:p w14:paraId="1EF87B88" w14:textId="77777777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2)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za odstąpienie Wykonawcy od Umowy w części niewykonanej z przyczyn niezależnych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od Zamawiającego, w tym z przyczyn, za które ponosi odpowiedzialność Wykonawca, w wysokości 3 % wartości niniejszej Umowy brutto, określonej w § 5 ust. 2 niniejszej Umowy,</w:t>
      </w:r>
    </w:p>
    <w:p w14:paraId="3DA7CD8C" w14:textId="78E202C4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3)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w wysokości 5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 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000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,00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zł w każdym przypadku nienależytego wykonania Umowy polegającego na:</w:t>
      </w:r>
    </w:p>
    <w:p w14:paraId="69855617" w14:textId="77777777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a)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nie poinformowaniu Zamawiającego o wystąpieniu awarii instalacji Wykonawcy lub o zaistnieniu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lastRenderedPageBreak/>
        <w:t xml:space="preserve">innych przyczyn uniemożliwiających zagospodarowanie odpadów w instalacji Wykonawcy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i konieczności przekazania odpadów do innych instalacji, </w:t>
      </w:r>
    </w:p>
    <w:p w14:paraId="3B448F37" w14:textId="77777777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b)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nie przedłożeniu w wymaganym terminie sprawozdań lub informacji, o których mowa w § 4 niniejszej umowy,</w:t>
      </w:r>
    </w:p>
    <w:p w14:paraId="5037092C" w14:textId="77777777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c)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zagospodarowaniu przekazanych odpadów z naruszeniem przepisów prawa, w tym pomimo utraty przez Wykonawcę wymaganych pozwoleń lub zezwoleń;</w:t>
      </w:r>
    </w:p>
    <w:p w14:paraId="6A67AECE" w14:textId="653EC7C4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4)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za każdy przypadek opóźnienia w rozpoczęciu przyjmowania odpadów, przekraczającego 1 dzień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wysokości 1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 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000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,00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zł za każdą rozpoczętą dobę opóźnienia.</w:t>
      </w:r>
    </w:p>
    <w:p w14:paraId="26A9FC2A" w14:textId="3482A04B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3.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 przypadku odstąpienia od Umowy z przyczyn niezależnych od Wykonawcy, spowodowanych wyłącznie działaniem umyślnym Zamawiającego, Wykonawca może naliczyć Zamawiającemu karę umowną w wysokości określonej w ust. 2 pkt 1 powyżej. </w:t>
      </w:r>
    </w:p>
    <w:p w14:paraId="623B9D3D" w14:textId="77777777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4.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Zamawiającemu przysługuje prawo potrącenia naliczonych kar z wynagrodzenia przysługującego Wykonawcy.</w:t>
      </w:r>
    </w:p>
    <w:p w14:paraId="240C2007" w14:textId="77777777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5.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Zamawiający ma prawo dochodzenia odszkodowania uzupełniającego przenoszącego wysokość zastrzeżonych w niniejszej umowie kar umownych do wysokości rzeczywiście poniesionej szkody,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na zasadach ogólnych.</w:t>
      </w:r>
    </w:p>
    <w:p w14:paraId="0035717B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1D4F335C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t>§ 7</w:t>
      </w:r>
    </w:p>
    <w:p w14:paraId="02720254" w14:textId="77777777" w:rsidR="009242EA" w:rsidRDefault="009242EA" w:rsidP="00413582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1.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Oprócz wypadków wymienionych w przepisach powszechnie obowiązującego prawa (w tym Kodeksu cywilnego), Zamawiający ma prawo odstąpić od Umowy w części niewykonanej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przypadku gdy:</w:t>
      </w:r>
    </w:p>
    <w:p w14:paraId="6AD01154" w14:textId="77777777" w:rsidR="009242EA" w:rsidRDefault="009242EA" w:rsidP="00413582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Wykonawca mimo zgłoszenia zapotrzebowania przez Zamawiającego przez okres 4 dni nie podjął się wykonania obowiązków wynikających z niniejszej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Umowy lub bez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uzasadnionych przyczyn przerwał ich wykonanie, a przerwa trwała dłużej niż 5 dni,</w:t>
      </w:r>
    </w:p>
    <w:p w14:paraId="4B35A1ED" w14:textId="77777777" w:rsidR="009242EA" w:rsidRDefault="009242EA" w:rsidP="00413582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2)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 razie zaistnienia istotnej zmiany okoliczności powodującej, że wykonanie Umowy nie leży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interesie publicznym, czego nie można było przewidzieć w chwili zawarcia umowy,</w:t>
      </w:r>
    </w:p>
    <w:p w14:paraId="6391ECEB" w14:textId="124C1AEA" w:rsidR="009242EA" w:rsidRDefault="009242EA" w:rsidP="00413582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3)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jeżeli nastąpi rozwiązanie (likwidacja) Wykonawcy,</w:t>
      </w:r>
    </w:p>
    <w:p w14:paraId="703ADBD2" w14:textId="77777777" w:rsidR="009242EA" w:rsidRDefault="009242EA" w:rsidP="00413582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4)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jeżeli zostanie wydany nakaz zajęcia majątku Wykonawcy w zakresie uniemożliwiającym wykonanie umowy,</w:t>
      </w:r>
    </w:p>
    <w:p w14:paraId="1D0FE913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5)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w przypadku rażącego naruszenia przez Wykonawcę obowiązków wynikających z niniejszej Umowy – bez dodatkowego wezwania,</w:t>
      </w:r>
    </w:p>
    <w:p w14:paraId="066D3308" w14:textId="08558443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6)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 przypadkach innych niż wskazane w pkt. 5 powyżej – jeżeli Wykonawca nienależycie wykonuje Umowę pomimo uprzedniego wezwania przez Zamawiającego do jej należytego wykonania 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i wyznaczenie dodatkowego, 5 -  dniowego terminu,</w:t>
      </w:r>
    </w:p>
    <w:p w14:paraId="264B6511" w14:textId="7C3ACEEA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7)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Zamawiający poweźmie informację, iż Wykonawca utraci uprawnienia do realizacji niniejszej </w:t>
      </w:r>
      <w:proofErr w:type="spellStart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Umowy,w</w:t>
      </w:r>
      <w:proofErr w:type="spellEnd"/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szczególności wymagane przepisami prawa decyzje lub zezwolenia, wpisy do właściwych rejestrów,</w:t>
      </w:r>
    </w:p>
    <w:p w14:paraId="357108A1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8)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Instalacja Wykonawcy utraci status instalacji komunalnej na skutek zmiany obowiązującego prawa.</w:t>
      </w:r>
    </w:p>
    <w:p w14:paraId="4C64DEF5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lastRenderedPageBreak/>
        <w:t xml:space="preserve">W takim przypadku Wykonawca może żądać wyłącznie wynagrodzenia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należnego Mu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 tytułu wykonania umowy na dzień odstąpienia od Umowy.</w:t>
      </w:r>
    </w:p>
    <w:p w14:paraId="54CA2802" w14:textId="41FA0F78" w:rsidR="009242EA" w:rsidRPr="00413582" w:rsidRDefault="00413582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</w:t>
      </w:r>
      <w:r w:rsidR="009242EA"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</w:t>
      </w:r>
      <w:r w:rsidR="009242EA"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Odstąpienie od umowy powinno nastąpić pod rygorem nieważności na piśmie i powinno zawierać uzasadnienie.</w:t>
      </w:r>
    </w:p>
    <w:p w14:paraId="6A6DA7BF" w14:textId="233828EE" w:rsidR="009242EA" w:rsidRPr="00413582" w:rsidRDefault="00413582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</w:t>
      </w:r>
      <w:r w:rsidR="009242EA"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</w:t>
      </w:r>
      <w:r w:rsidR="009242EA"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Oświadczenie o odstąpieniu od Umowy może być złożone w terminie do 30 dni  od powzięcia przez uprawnionego wiedzy o przyczynie odstąpienia.</w:t>
      </w:r>
    </w:p>
    <w:p w14:paraId="0BC92E1F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3FFB05AC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t>§ 8</w:t>
      </w:r>
    </w:p>
    <w:p w14:paraId="1C1569FC" w14:textId="6C57E8F3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Zakazuje się istotnych zmian postanowień zawartej Umowy w stosunku do treści oferty,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na podstawie której dokonano wyboru Wykonawcy,  chyba że Zamawiający przewidział możliwość dokonania takiej zmiany w ogłoszeniu o zamówieniu lub 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Specyfikacji Istotnych Warunków Zamówienia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oraz określił warunki takiej zmiany.</w:t>
      </w:r>
    </w:p>
    <w:p w14:paraId="7C8F9B7F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Zamawiający przewiduje zmiany zawartej umowy w następujących przypadkach:</w:t>
      </w:r>
    </w:p>
    <w:p w14:paraId="2C4D44C2" w14:textId="2CAB2753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miany stawki podatku od towarów i usług VAT – zmiana wysokości przysługującego wykonawcy wynagrodzenia odpowiedni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o do zmiany stawki tego podatku.</w:t>
      </w:r>
    </w:p>
    <w:p w14:paraId="2B53966D" w14:textId="1485509A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2)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miany wysokości opłat za korzystanie ze środowiska lub innych obciążeń o charakterze publicznoprawnym, wpływających na wartość wynagrodzenia Wykonawcy – zmiana w zakresie wynagrodzenia jednostkowego Wykonawcy i wartości niniejszej Umowy, proporcjonalnie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do zmiany wysokości opłaty lub innych obciążeń publicznoprawnych i jej udzi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ału w wynagrodzeniu Wykonawcy.</w:t>
      </w:r>
    </w:p>
    <w:p w14:paraId="40BEA62B" w14:textId="71C02EFF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3)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miany przepisów powszechnie obowiązującego prawa w zakresie gospodarki odpadami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w sposób powodujący dostosowanie postanowień niniejszej Umowy i obo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wiązków Stron do tych przepisów.</w:t>
      </w:r>
    </w:p>
    <w:p w14:paraId="6CF99FE7" w14:textId="189A9D64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4)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Z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aistnienia zdarzenia o charakterze siły wyższej uniemożliwiających wykonanie zamówienia.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W takim przypadku Strony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na mocy pisemnego aneksu przedłużą termin realizacji zamówienia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 xml:space="preserve">o czas niezbędny do zakończenia wykonania jego przedmiotu w sposób należyty, nie dłużej jednak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niż o okres trwania tych okoliczności.</w:t>
      </w:r>
    </w:p>
    <w:p w14:paraId="3F784A6B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Wszelkie zmiany postanowień Umowy wymagają zgody obu Stron wyrażonej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w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 formie pisemnego aneksu pod rygorem nieważności takiej zmiany.</w:t>
      </w:r>
    </w:p>
    <w:p w14:paraId="04CBBB20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</w:p>
    <w:p w14:paraId="16D65C58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t>§ 9</w:t>
      </w:r>
    </w:p>
    <w:p w14:paraId="38A16BC5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 xml:space="preserve">1.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Strony zobowiązują się do niezwłocznego powiadomienia o każdej zmianie adresu, numeru telefonu, adresu poczty elektronicznej lub danych osób odpowiedzialnych za realizację niniejszej umowy. Zmiana tych danych nie wymaga zmiany niniejszej umowy i może nastąpić w drodze pisemnego lub mailowego poinformowania drugiej Strony.</w:t>
      </w:r>
    </w:p>
    <w:p w14:paraId="23B02934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W przypadku niezrealizowania obowiązku określonego w ust. 1, pisma dostarczone pod adres wskazany w niniejszej Umowie uważa się za skutecznie doręczone.</w:t>
      </w:r>
    </w:p>
    <w:p w14:paraId="3829720E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29094579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center"/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/>
          <w:kern w:val="0"/>
          <w:sz w:val="22"/>
          <w:szCs w:val="22"/>
          <w:lang w:eastAsia="pl-PL" w:bidi="ar-SA"/>
        </w:rPr>
        <w:lastRenderedPageBreak/>
        <w:t>§ 10</w:t>
      </w:r>
    </w:p>
    <w:p w14:paraId="63BB0A3F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1.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Sprawy nieuregulowane niniejszą umową podlegają przepisom Kodeksu cywilnego i ustawy Prawo zamówień publicznych.</w:t>
      </w:r>
    </w:p>
    <w:p w14:paraId="1985042E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2.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Wszelkie zastrzeżone w niniejszej umowie uprawnienia Zamawiającego na wypadek niewykonania 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  <w:t>lub nienależytego wykonania Umowy przez Wykonawcę są względem siebie niezależne i mogą być według jego wyboru dochodzone łącznie lub każde z osobna.</w:t>
      </w:r>
    </w:p>
    <w:p w14:paraId="1EFE24C4" w14:textId="2EAA18A9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3.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Spory mogące wyniknąć na tle wykonania niniejszej Umowy rozstrzygane będą przez </w:t>
      </w:r>
      <w:r w:rsidRP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Sąd właściwy dla Zamawiającego.</w:t>
      </w:r>
    </w:p>
    <w:p w14:paraId="16D534B1" w14:textId="4E80C829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4.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 xml:space="preserve">Wykonawca nie może zbyć osobie trzeciej wierzytelności wynikających z niniejszej umowy </w:t>
      </w:r>
      <w:r w:rsidR="00413582"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br/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bez uprzedniej pisemnej zgody Zamawiającego.</w:t>
      </w:r>
    </w:p>
    <w:p w14:paraId="0C533AB4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5.</w:t>
      </w: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ab/>
        <w:t>Umowa została sporządzona w trzech jednobrzmiących egzemplarzach, dwa egzemplarze dla Zamawiającego i jeden dla Wykonawcy.</w:t>
      </w:r>
    </w:p>
    <w:p w14:paraId="6FFFBB0B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  <w:t>.</w:t>
      </w:r>
    </w:p>
    <w:p w14:paraId="40B782EB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5B2636D4" w14:textId="77777777" w:rsidR="009242EA" w:rsidRDefault="009242EA" w:rsidP="009242EA">
      <w:pPr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Garamond" w:eastAsia="Times New Roman" w:hAnsi="Garamond" w:cs="Arial"/>
          <w:bCs/>
          <w:kern w:val="0"/>
          <w:sz w:val="22"/>
          <w:szCs w:val="22"/>
          <w:lang w:eastAsia="pl-PL" w:bidi="ar-SA"/>
        </w:rPr>
      </w:pPr>
    </w:p>
    <w:p w14:paraId="64124B77" w14:textId="77777777" w:rsidR="009242EA" w:rsidRPr="00413582" w:rsidRDefault="009242EA" w:rsidP="009242EA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</w:pPr>
      <w:r w:rsidRPr="00413582"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  <w:t>ZAMAWIAJĄCY</w:t>
      </w:r>
      <w:r w:rsidRPr="00413582"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  <w:tab/>
      </w:r>
      <w:r w:rsidRPr="00413582"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  <w:tab/>
      </w:r>
      <w:r w:rsidRPr="00413582"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  <w:tab/>
      </w:r>
      <w:r w:rsidRPr="00413582"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  <w:tab/>
      </w:r>
      <w:r w:rsidRPr="00413582"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  <w:tab/>
      </w:r>
      <w:r w:rsidRPr="00413582"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  <w:tab/>
        <w:t>WYKONAWCA</w:t>
      </w:r>
    </w:p>
    <w:p w14:paraId="2CE5F603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0D1BAC81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79B59B6A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47182772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04AE16A9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25A8077F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3A344C28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035A7D24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417F830D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53D373AC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7209612D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p w14:paraId="33DE0902" w14:textId="77777777" w:rsidR="009242EA" w:rsidRDefault="009242EA" w:rsidP="009242EA">
      <w:pPr>
        <w:pStyle w:val="Tekstpodstawowy23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</w:p>
    <w:sectPr w:rsidR="009242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2807D" w14:textId="77777777" w:rsidR="007C3832" w:rsidRDefault="007C3832" w:rsidP="00E72B9A">
      <w:r>
        <w:separator/>
      </w:r>
    </w:p>
  </w:endnote>
  <w:endnote w:type="continuationSeparator" w:id="0">
    <w:p w14:paraId="7BD447E9" w14:textId="77777777" w:rsidR="007C3832" w:rsidRDefault="007C3832" w:rsidP="00E7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56927"/>
      <w:docPartObj>
        <w:docPartGallery w:val="Page Numbers (Bottom of Page)"/>
        <w:docPartUnique/>
      </w:docPartObj>
    </w:sdtPr>
    <w:sdtEndPr/>
    <w:sdtContent>
      <w:p w14:paraId="7D7BF46A" w14:textId="53CB4450" w:rsidR="00083B0A" w:rsidRDefault="00083B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E4B">
          <w:rPr>
            <w:noProof/>
          </w:rPr>
          <w:t>8</w:t>
        </w:r>
        <w:r>
          <w:fldChar w:fldCharType="end"/>
        </w:r>
      </w:p>
    </w:sdtContent>
  </w:sdt>
  <w:p w14:paraId="768FDCAC" w14:textId="77777777" w:rsidR="00083B0A" w:rsidRDefault="00083B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3F12D" w14:textId="77777777" w:rsidR="007C3832" w:rsidRDefault="007C3832" w:rsidP="00E72B9A">
      <w:r>
        <w:separator/>
      </w:r>
    </w:p>
  </w:footnote>
  <w:footnote w:type="continuationSeparator" w:id="0">
    <w:p w14:paraId="60B93B24" w14:textId="77777777" w:rsidR="007C3832" w:rsidRDefault="007C3832" w:rsidP="00E7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38"/>
    <w:rsid w:val="00004B8C"/>
    <w:rsid w:val="00045A38"/>
    <w:rsid w:val="00051BD8"/>
    <w:rsid w:val="00075E79"/>
    <w:rsid w:val="00083B0A"/>
    <w:rsid w:val="000B793A"/>
    <w:rsid w:val="0011422F"/>
    <w:rsid w:val="001249F2"/>
    <w:rsid w:val="00172CB8"/>
    <w:rsid w:val="00180D42"/>
    <w:rsid w:val="001874A6"/>
    <w:rsid w:val="001A5DDF"/>
    <w:rsid w:val="001B07C4"/>
    <w:rsid w:val="001C57B0"/>
    <w:rsid w:val="001C6AAC"/>
    <w:rsid w:val="001F1A01"/>
    <w:rsid w:val="002068EF"/>
    <w:rsid w:val="002147CD"/>
    <w:rsid w:val="00216AFF"/>
    <w:rsid w:val="00242948"/>
    <w:rsid w:val="00244169"/>
    <w:rsid w:val="002463CC"/>
    <w:rsid w:val="002735B7"/>
    <w:rsid w:val="003004DD"/>
    <w:rsid w:val="0032686E"/>
    <w:rsid w:val="0033747F"/>
    <w:rsid w:val="00347C3D"/>
    <w:rsid w:val="00363D01"/>
    <w:rsid w:val="003851BB"/>
    <w:rsid w:val="003E51B7"/>
    <w:rsid w:val="00413582"/>
    <w:rsid w:val="00472E8D"/>
    <w:rsid w:val="004A42FA"/>
    <w:rsid w:val="004C23F5"/>
    <w:rsid w:val="004D16F5"/>
    <w:rsid w:val="004F5001"/>
    <w:rsid w:val="00502496"/>
    <w:rsid w:val="00515283"/>
    <w:rsid w:val="005210EE"/>
    <w:rsid w:val="00540BA7"/>
    <w:rsid w:val="005747A7"/>
    <w:rsid w:val="005D5341"/>
    <w:rsid w:val="005E36F2"/>
    <w:rsid w:val="005F22D0"/>
    <w:rsid w:val="006065A8"/>
    <w:rsid w:val="00613665"/>
    <w:rsid w:val="006151F9"/>
    <w:rsid w:val="00641327"/>
    <w:rsid w:val="00651D04"/>
    <w:rsid w:val="00671220"/>
    <w:rsid w:val="00675D77"/>
    <w:rsid w:val="006821F1"/>
    <w:rsid w:val="006933A8"/>
    <w:rsid w:val="00697084"/>
    <w:rsid w:val="006E4D3E"/>
    <w:rsid w:val="006E5CCB"/>
    <w:rsid w:val="006F03B8"/>
    <w:rsid w:val="007028BD"/>
    <w:rsid w:val="0071076E"/>
    <w:rsid w:val="00743F43"/>
    <w:rsid w:val="00753E4B"/>
    <w:rsid w:val="0076187A"/>
    <w:rsid w:val="00765926"/>
    <w:rsid w:val="00777948"/>
    <w:rsid w:val="007C3832"/>
    <w:rsid w:val="007D2C6B"/>
    <w:rsid w:val="007E59F0"/>
    <w:rsid w:val="00823EC8"/>
    <w:rsid w:val="00872323"/>
    <w:rsid w:val="00890342"/>
    <w:rsid w:val="008920B7"/>
    <w:rsid w:val="008E14CD"/>
    <w:rsid w:val="008E480F"/>
    <w:rsid w:val="009168E0"/>
    <w:rsid w:val="00917C96"/>
    <w:rsid w:val="0092152F"/>
    <w:rsid w:val="009242EA"/>
    <w:rsid w:val="009663A4"/>
    <w:rsid w:val="00971CE6"/>
    <w:rsid w:val="009972DE"/>
    <w:rsid w:val="009B13BC"/>
    <w:rsid w:val="00A215A8"/>
    <w:rsid w:val="00AA3309"/>
    <w:rsid w:val="00AB6C2E"/>
    <w:rsid w:val="00B1289D"/>
    <w:rsid w:val="00B228E4"/>
    <w:rsid w:val="00B32A3D"/>
    <w:rsid w:val="00B71100"/>
    <w:rsid w:val="00B8537D"/>
    <w:rsid w:val="00BB40AB"/>
    <w:rsid w:val="00BC7211"/>
    <w:rsid w:val="00BF787E"/>
    <w:rsid w:val="00C00E38"/>
    <w:rsid w:val="00C21EB1"/>
    <w:rsid w:val="00C64144"/>
    <w:rsid w:val="00C76600"/>
    <w:rsid w:val="00C8588F"/>
    <w:rsid w:val="00CA4743"/>
    <w:rsid w:val="00CB60BE"/>
    <w:rsid w:val="00CC2C76"/>
    <w:rsid w:val="00D04830"/>
    <w:rsid w:val="00D260C9"/>
    <w:rsid w:val="00D62267"/>
    <w:rsid w:val="00D8201D"/>
    <w:rsid w:val="00D82C7B"/>
    <w:rsid w:val="00D84B1F"/>
    <w:rsid w:val="00D90EBA"/>
    <w:rsid w:val="00DC3987"/>
    <w:rsid w:val="00DD3576"/>
    <w:rsid w:val="00E151E1"/>
    <w:rsid w:val="00E16BCE"/>
    <w:rsid w:val="00E45C80"/>
    <w:rsid w:val="00E72B9A"/>
    <w:rsid w:val="00EB2BFF"/>
    <w:rsid w:val="00EC1EFA"/>
    <w:rsid w:val="00EC33E8"/>
    <w:rsid w:val="00ED1638"/>
    <w:rsid w:val="00ED7883"/>
    <w:rsid w:val="00ED7C11"/>
    <w:rsid w:val="00F25108"/>
    <w:rsid w:val="00F53D6F"/>
    <w:rsid w:val="00F70179"/>
    <w:rsid w:val="00F8671B"/>
    <w:rsid w:val="00F97AF3"/>
    <w:rsid w:val="00FA5FA0"/>
    <w:rsid w:val="00FB4195"/>
    <w:rsid w:val="00FC369A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5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6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244169"/>
    <w:pPr>
      <w:keepNext/>
      <w:numPr>
        <w:ilvl w:val="1"/>
        <w:numId w:val="1"/>
      </w:numPr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4416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2441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416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244169"/>
    <w:pPr>
      <w:jc w:val="center"/>
    </w:pPr>
    <w:rPr>
      <w:b/>
      <w:sz w:val="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B9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2B9A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2B9A"/>
    <w:rPr>
      <w:vertAlign w:val="superscript"/>
    </w:rPr>
  </w:style>
  <w:style w:type="paragraph" w:customStyle="1" w:styleId="Default">
    <w:name w:val="Default"/>
    <w:qFormat/>
    <w:rsid w:val="006F03B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6F03B8"/>
    <w:pPr>
      <w:widowControl/>
      <w:jc w:val="center"/>
    </w:pPr>
    <w:rPr>
      <w:rFonts w:eastAsia="Times New Roman" w:cs="Times New Roman"/>
      <w:b/>
      <w:kern w:val="0"/>
      <w:sz w:val="40"/>
      <w:szCs w:val="20"/>
      <w:lang w:eastAsia="ar-SA" w:bidi="ar-SA"/>
    </w:rPr>
  </w:style>
  <w:style w:type="paragraph" w:customStyle="1" w:styleId="Standard">
    <w:name w:val="Standard"/>
    <w:qFormat/>
    <w:rsid w:val="006F03B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83B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3B0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83B0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83B0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B0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B0A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6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244169"/>
    <w:pPr>
      <w:keepNext/>
      <w:numPr>
        <w:ilvl w:val="1"/>
        <w:numId w:val="1"/>
      </w:numPr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4416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2441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416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244169"/>
    <w:pPr>
      <w:jc w:val="center"/>
    </w:pPr>
    <w:rPr>
      <w:b/>
      <w:sz w:val="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B9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2B9A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2B9A"/>
    <w:rPr>
      <w:vertAlign w:val="superscript"/>
    </w:rPr>
  </w:style>
  <w:style w:type="paragraph" w:customStyle="1" w:styleId="Default">
    <w:name w:val="Default"/>
    <w:qFormat/>
    <w:rsid w:val="006F03B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6F03B8"/>
    <w:pPr>
      <w:widowControl/>
      <w:jc w:val="center"/>
    </w:pPr>
    <w:rPr>
      <w:rFonts w:eastAsia="Times New Roman" w:cs="Times New Roman"/>
      <w:b/>
      <w:kern w:val="0"/>
      <w:sz w:val="40"/>
      <w:szCs w:val="20"/>
      <w:lang w:eastAsia="ar-SA" w:bidi="ar-SA"/>
    </w:rPr>
  </w:style>
  <w:style w:type="paragraph" w:customStyle="1" w:styleId="Standard">
    <w:name w:val="Standard"/>
    <w:qFormat/>
    <w:rsid w:val="006F03B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83B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3B0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83B0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83B0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B0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B0A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3CFC9-EBDA-4719-8905-2269079D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3517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Błasiak</dc:creator>
  <cp:lastModifiedBy>mmajczak</cp:lastModifiedBy>
  <cp:revision>3</cp:revision>
  <cp:lastPrinted>2020-06-03T14:15:00Z</cp:lastPrinted>
  <dcterms:created xsi:type="dcterms:W3CDTF">2020-06-03T14:09:00Z</dcterms:created>
  <dcterms:modified xsi:type="dcterms:W3CDTF">2020-06-03T14:18:00Z</dcterms:modified>
</cp:coreProperties>
</file>