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CF7" w:rsidRPr="00DD2CF7" w:rsidRDefault="00DD2CF7" w:rsidP="00EE045D">
      <w:pPr>
        <w:spacing w:after="600"/>
        <w:jc w:val="center"/>
        <w:rPr>
          <w:rFonts w:ascii="Comfortaa" w:hAnsi="Comfortaa"/>
          <w:b/>
          <w:sz w:val="20"/>
          <w:szCs w:val="20"/>
          <w:u w:val="single"/>
        </w:rPr>
      </w:pPr>
      <w:r w:rsidRPr="00DD2CF7">
        <w:rPr>
          <w:rFonts w:ascii="Comfortaa" w:hAnsi="Comfortaa"/>
          <w:b/>
          <w:sz w:val="20"/>
          <w:szCs w:val="20"/>
          <w:u w:val="single"/>
        </w:rPr>
        <w:t>Zestawienie</w:t>
      </w:r>
      <w:r>
        <w:rPr>
          <w:rFonts w:ascii="Comfortaa" w:hAnsi="Comfortaa"/>
          <w:b/>
          <w:sz w:val="20"/>
          <w:szCs w:val="20"/>
          <w:u w:val="single"/>
        </w:rPr>
        <w:t xml:space="preserve"> podstawowych</w:t>
      </w:r>
      <w:r w:rsidRPr="00DD2CF7">
        <w:rPr>
          <w:rFonts w:ascii="Comfortaa" w:hAnsi="Comfortaa"/>
          <w:b/>
          <w:sz w:val="20"/>
          <w:szCs w:val="20"/>
          <w:u w:val="single"/>
        </w:rPr>
        <w:t xml:space="preserve"> materiałów</w:t>
      </w:r>
    </w:p>
    <w:tbl>
      <w:tblPr>
        <w:tblStyle w:val="Tabela-Siatka"/>
        <w:tblpPr w:leftFromText="142" w:rightFromText="142" w:vertAnchor="text" w:horzAnchor="margin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269"/>
        <w:gridCol w:w="1125"/>
        <w:gridCol w:w="992"/>
        <w:gridCol w:w="3368"/>
      </w:tblGrid>
      <w:tr w:rsidR="00DD2CF7" w:rsidRPr="00DD2CF7" w:rsidTr="00270BFE">
        <w:tc>
          <w:tcPr>
            <w:tcW w:w="534" w:type="dxa"/>
          </w:tcPr>
          <w:p w:rsidR="00DD2CF7" w:rsidRPr="00DD2CF7" w:rsidRDefault="00DD2CF7" w:rsidP="00DD2CF7">
            <w:pPr>
              <w:ind w:left="357"/>
              <w:contextualSpacing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269" w:type="dxa"/>
          </w:tcPr>
          <w:p w:rsidR="00DD2CF7" w:rsidRPr="00DD2CF7" w:rsidRDefault="00DD2CF7" w:rsidP="00DD2CF7">
            <w:pPr>
              <w:rPr>
                <w:rFonts w:ascii="Comfortaa" w:hAnsi="Comfortaa"/>
                <w:sz w:val="20"/>
                <w:szCs w:val="20"/>
              </w:rPr>
            </w:pPr>
            <w:r w:rsidRPr="00DD2CF7">
              <w:rPr>
                <w:rFonts w:ascii="Comfortaa" w:hAnsi="Comfortaa"/>
                <w:sz w:val="20"/>
                <w:szCs w:val="20"/>
              </w:rPr>
              <w:t>Nazwa materiału</w:t>
            </w:r>
          </w:p>
        </w:tc>
        <w:tc>
          <w:tcPr>
            <w:tcW w:w="1125" w:type="dxa"/>
          </w:tcPr>
          <w:p w:rsidR="00DD2CF7" w:rsidRPr="00DD2CF7" w:rsidRDefault="00DD2CF7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DD2CF7">
              <w:rPr>
                <w:rFonts w:ascii="Comfortaa" w:hAnsi="Comfortaa"/>
                <w:sz w:val="20"/>
                <w:szCs w:val="20"/>
              </w:rPr>
              <w:t>Ilość</w:t>
            </w:r>
          </w:p>
        </w:tc>
        <w:tc>
          <w:tcPr>
            <w:tcW w:w="992" w:type="dxa"/>
          </w:tcPr>
          <w:p w:rsidR="00DD2CF7" w:rsidRPr="00DD2CF7" w:rsidRDefault="00DD2CF7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 w:rsidRPr="00DD2CF7">
              <w:rPr>
                <w:rFonts w:ascii="Comfortaa" w:hAnsi="Comfortaa"/>
                <w:sz w:val="20"/>
                <w:szCs w:val="20"/>
              </w:rPr>
              <w:t>Jednos</w:t>
            </w:r>
            <w:proofErr w:type="spellEnd"/>
            <w:r w:rsidR="00270BFE">
              <w:rPr>
                <w:rFonts w:ascii="Comfortaa" w:hAnsi="Comfortaa"/>
                <w:sz w:val="20"/>
                <w:szCs w:val="20"/>
              </w:rPr>
              <w:t>-</w:t>
            </w:r>
            <w:r w:rsidRPr="00DD2CF7">
              <w:rPr>
                <w:rFonts w:ascii="Comfortaa" w:hAnsi="Comfortaa"/>
                <w:sz w:val="20"/>
                <w:szCs w:val="20"/>
              </w:rPr>
              <w:t>tka</w:t>
            </w:r>
          </w:p>
        </w:tc>
        <w:tc>
          <w:tcPr>
            <w:tcW w:w="3368" w:type="dxa"/>
          </w:tcPr>
          <w:p w:rsidR="00DD2CF7" w:rsidRPr="00DD2CF7" w:rsidRDefault="00DD2CF7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DD2CF7">
              <w:rPr>
                <w:rFonts w:ascii="Comfortaa" w:hAnsi="Comfortaa"/>
                <w:sz w:val="20"/>
                <w:szCs w:val="20"/>
              </w:rPr>
              <w:t>Uwagi</w:t>
            </w:r>
          </w:p>
        </w:tc>
      </w:tr>
      <w:tr w:rsidR="00D25A81" w:rsidRPr="00DD2CF7" w:rsidTr="00270BFE">
        <w:tc>
          <w:tcPr>
            <w:tcW w:w="534" w:type="dxa"/>
          </w:tcPr>
          <w:p w:rsidR="00D25A81" w:rsidRPr="00C92B7A" w:rsidRDefault="00D25A81" w:rsidP="00D25A81">
            <w:pPr>
              <w:contextualSpacing/>
              <w:rPr>
                <w:rFonts w:ascii="Comfortaa" w:hAnsi="Comfortaa"/>
                <w:b/>
                <w:sz w:val="20"/>
                <w:szCs w:val="20"/>
              </w:rPr>
            </w:pPr>
            <w:r w:rsidRPr="00C92B7A">
              <w:rPr>
                <w:rFonts w:ascii="Comfortaa" w:hAnsi="Comfortaa"/>
                <w:b/>
                <w:sz w:val="20"/>
                <w:szCs w:val="20"/>
              </w:rPr>
              <w:t>1.</w:t>
            </w:r>
          </w:p>
        </w:tc>
        <w:tc>
          <w:tcPr>
            <w:tcW w:w="3269" w:type="dxa"/>
          </w:tcPr>
          <w:p w:rsidR="00D25A81" w:rsidRPr="00C92B7A" w:rsidRDefault="00D25A81" w:rsidP="00DD2CF7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C92B7A">
              <w:rPr>
                <w:rFonts w:ascii="Comfortaa" w:hAnsi="Comfortaa"/>
                <w:b/>
                <w:sz w:val="20"/>
                <w:szCs w:val="20"/>
              </w:rPr>
              <w:t>Budowa</w:t>
            </w:r>
            <w:r w:rsidRPr="00C92B7A">
              <w:rPr>
                <w:rFonts w:ascii="Comfortaa" w:hAnsi="Comfortaa"/>
                <w:b/>
                <w:sz w:val="20"/>
                <w:szCs w:val="20"/>
              </w:rPr>
              <w:t xml:space="preserve"> zbiornika wód deszczowych, kanalizacji deszczowej oraz instalacji wykorzystania wód deszczowych do mycia boksów dla psów</w:t>
            </w:r>
          </w:p>
        </w:tc>
        <w:tc>
          <w:tcPr>
            <w:tcW w:w="1125" w:type="dxa"/>
          </w:tcPr>
          <w:p w:rsidR="00D25A81" w:rsidRPr="00C92B7A" w:rsidRDefault="00D25A81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25A81" w:rsidRPr="00C92B7A" w:rsidRDefault="00D25A81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3368" w:type="dxa"/>
          </w:tcPr>
          <w:p w:rsidR="00D25A81" w:rsidRPr="00C92B7A" w:rsidRDefault="00D25A81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</w:tr>
      <w:tr w:rsidR="00D25A81" w:rsidRPr="00DD2CF7" w:rsidTr="00270BFE">
        <w:tc>
          <w:tcPr>
            <w:tcW w:w="534" w:type="dxa"/>
          </w:tcPr>
          <w:p w:rsidR="00D25A81" w:rsidRPr="00D25A81" w:rsidRDefault="00D25A81" w:rsidP="00D25A81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 w:rsidRPr="00D25A81">
              <w:rPr>
                <w:rFonts w:ascii="Comfortaa" w:hAnsi="Comfortaa"/>
                <w:sz w:val="20"/>
                <w:szCs w:val="20"/>
              </w:rPr>
              <w:t>1.1</w:t>
            </w:r>
          </w:p>
        </w:tc>
        <w:tc>
          <w:tcPr>
            <w:tcW w:w="3269" w:type="dxa"/>
          </w:tcPr>
          <w:p w:rsidR="00D25A81" w:rsidRPr="00D25A81" w:rsidRDefault="00D25A81" w:rsidP="00257B64">
            <w:pPr>
              <w:rPr>
                <w:rFonts w:ascii="Comfortaa" w:hAnsi="Comfortaa"/>
                <w:sz w:val="20"/>
                <w:szCs w:val="20"/>
              </w:rPr>
            </w:pPr>
            <w:r w:rsidRPr="00D25A81">
              <w:rPr>
                <w:rFonts w:ascii="Comfortaa" w:hAnsi="Comfortaa"/>
                <w:sz w:val="20"/>
                <w:szCs w:val="20"/>
              </w:rPr>
              <w:t>Zbiornik na wodę deszczową</w:t>
            </w:r>
            <w:r w:rsidRPr="00D25A81">
              <w:rPr>
                <w:rFonts w:ascii="Comfortaa" w:hAnsi="Comfortaa"/>
                <w:sz w:val="20"/>
                <w:szCs w:val="20"/>
              </w:rPr>
              <w:br/>
              <w:t xml:space="preserve">z tworzywa z pompą zanurzalną i automatyką sterującą wraz rozruchem technicznym i technologicznym </w:t>
            </w:r>
          </w:p>
        </w:tc>
        <w:tc>
          <w:tcPr>
            <w:tcW w:w="1125" w:type="dxa"/>
          </w:tcPr>
          <w:p w:rsidR="00D25A81" w:rsidRPr="00D25A81" w:rsidRDefault="00D25A81" w:rsidP="00D25A81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 w:rsidRPr="00D25A81">
              <w:rPr>
                <w:rFonts w:ascii="Comfortaa" w:hAnsi="Comfortaa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</w:tcPr>
          <w:p w:rsidR="00D25A81" w:rsidRPr="00D25A81" w:rsidRDefault="00D25A81" w:rsidP="00D25A81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vertAlign w:val="superscript"/>
                <w:lang w:eastAsia="pl-PL"/>
              </w:rPr>
            </w:pPr>
            <w:r w:rsidRPr="00D25A81">
              <w:rPr>
                <w:rFonts w:ascii="Comfortaa" w:hAnsi="Comfortaa" w:cs="Times New Roman"/>
                <w:sz w:val="20"/>
                <w:szCs w:val="20"/>
                <w:lang w:eastAsia="pl-PL"/>
              </w:rPr>
              <w:t>m</w:t>
            </w:r>
            <w:r w:rsidRPr="00D25A81">
              <w:rPr>
                <w:rFonts w:ascii="Comfortaa" w:hAnsi="Comfortaa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  <w:p w:rsidR="00D25A81" w:rsidRPr="00D25A81" w:rsidRDefault="00D25A81" w:rsidP="00D25A81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68" w:type="dxa"/>
          </w:tcPr>
          <w:p w:rsidR="00D25A81" w:rsidRPr="00D25A81" w:rsidRDefault="00D25A81" w:rsidP="00D25A81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vertAlign w:val="superscript"/>
                <w:lang w:eastAsia="pl-PL"/>
              </w:rPr>
            </w:pPr>
            <w:r w:rsidRPr="00D25A81">
              <w:rPr>
                <w:rFonts w:ascii="Comfortaa" w:hAnsi="Comfortaa"/>
                <w:sz w:val="20"/>
                <w:szCs w:val="20"/>
              </w:rPr>
              <w:t xml:space="preserve">roboty ziemne V= </w:t>
            </w:r>
            <w:r w:rsidR="006329B9">
              <w:rPr>
                <w:rFonts w:ascii="Comfortaa" w:hAnsi="Comfortaa"/>
                <w:sz w:val="20"/>
                <w:szCs w:val="20"/>
              </w:rPr>
              <w:t>40</w:t>
            </w:r>
            <w:r w:rsidRPr="00D25A81">
              <w:rPr>
                <w:rFonts w:ascii="Comfortaa" w:hAnsi="Comfortaa"/>
                <w:sz w:val="20"/>
                <w:szCs w:val="20"/>
              </w:rPr>
              <w:t xml:space="preserve"> </w:t>
            </w:r>
            <w:r w:rsidRPr="00D25A81">
              <w:rPr>
                <w:rFonts w:ascii="Comfortaa" w:hAnsi="Comfortaa" w:cs="Times New Roman"/>
                <w:sz w:val="20"/>
                <w:szCs w:val="20"/>
                <w:lang w:eastAsia="pl-PL"/>
              </w:rPr>
              <w:t xml:space="preserve"> </w:t>
            </w:r>
            <w:r w:rsidRPr="00D25A81">
              <w:rPr>
                <w:rFonts w:ascii="Comfortaa" w:hAnsi="Comfortaa" w:cs="Times New Roman"/>
                <w:sz w:val="20"/>
                <w:szCs w:val="20"/>
                <w:lang w:eastAsia="pl-PL"/>
              </w:rPr>
              <w:t>m</w:t>
            </w:r>
            <w:r w:rsidRPr="00D25A81">
              <w:rPr>
                <w:rFonts w:ascii="Comfortaa" w:hAnsi="Comfortaa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  <w:p w:rsidR="00257B64" w:rsidRPr="00257B64" w:rsidRDefault="00257B64" w:rsidP="00257B64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257B64">
              <w:rPr>
                <w:rFonts w:ascii="Comfortaa" w:hAnsi="Comfortaa"/>
                <w:sz w:val="20"/>
                <w:szCs w:val="20"/>
              </w:rPr>
              <w:t>urządzenie kompletne z zasilaniem i sterowaniem</w:t>
            </w:r>
          </w:p>
          <w:p w:rsidR="00D25A81" w:rsidRPr="00D25A81" w:rsidRDefault="00257B64" w:rsidP="00257B64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lokalizacja </w:t>
            </w:r>
            <w:r w:rsidRPr="006329B9">
              <w:rPr>
                <w:rFonts w:ascii="Comfortaa" w:hAnsi="Comfortaa"/>
                <w:sz w:val="20"/>
                <w:szCs w:val="20"/>
              </w:rPr>
              <w:t xml:space="preserve">w terenie </w:t>
            </w:r>
            <w:r>
              <w:rPr>
                <w:rFonts w:ascii="Comfortaa" w:hAnsi="Comfortaa"/>
                <w:sz w:val="20"/>
                <w:szCs w:val="20"/>
              </w:rPr>
              <w:t>utwardzonym</w:t>
            </w:r>
            <w:bookmarkStart w:id="0" w:name="_GoBack"/>
            <w:bookmarkEnd w:id="0"/>
            <w:r w:rsidRPr="006329B9">
              <w:rPr>
                <w:rFonts w:ascii="Comfortaa" w:hAnsi="Comfortaa"/>
                <w:sz w:val="20"/>
                <w:szCs w:val="20"/>
              </w:rPr>
              <w:t xml:space="preserve">  </w:t>
            </w:r>
          </w:p>
        </w:tc>
      </w:tr>
      <w:tr w:rsidR="00C92B7A" w:rsidRPr="00DD2CF7" w:rsidTr="00270BFE">
        <w:tc>
          <w:tcPr>
            <w:tcW w:w="534" w:type="dxa"/>
          </w:tcPr>
          <w:p w:rsidR="00C92B7A" w:rsidRPr="00D25A81" w:rsidRDefault="00C92B7A" w:rsidP="00C92B7A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 w:rsidRPr="00D25A81">
              <w:rPr>
                <w:rFonts w:ascii="Comfortaa" w:hAnsi="Comfortaa"/>
                <w:sz w:val="20"/>
                <w:szCs w:val="20"/>
              </w:rPr>
              <w:t>1.2</w:t>
            </w:r>
          </w:p>
        </w:tc>
        <w:tc>
          <w:tcPr>
            <w:tcW w:w="3269" w:type="dxa"/>
          </w:tcPr>
          <w:p w:rsidR="00C92B7A" w:rsidRPr="00D25A81" w:rsidRDefault="00C92B7A" w:rsidP="00C92B7A">
            <w:pPr>
              <w:rPr>
                <w:rFonts w:ascii="Comfortaa" w:hAnsi="Comfortaa"/>
                <w:sz w:val="20"/>
                <w:szCs w:val="20"/>
              </w:rPr>
            </w:pPr>
            <w:r w:rsidRPr="00D25A81">
              <w:rPr>
                <w:rFonts w:ascii="Comfortaa" w:hAnsi="Comfortaa"/>
                <w:sz w:val="20"/>
                <w:szCs w:val="20"/>
              </w:rPr>
              <w:t>Studnia tworzywowa PEHD</w:t>
            </w:r>
            <w:r w:rsidRPr="00D25A81">
              <w:rPr>
                <w:rFonts w:ascii="Comfortaa" w:hAnsi="Comfortaa"/>
                <w:sz w:val="20"/>
                <w:szCs w:val="20"/>
              </w:rPr>
              <w:br/>
              <w:t>DN</w:t>
            </w:r>
            <w:r>
              <w:rPr>
                <w:rFonts w:ascii="Comfortaa" w:hAnsi="Comfortaa"/>
                <w:sz w:val="20"/>
                <w:szCs w:val="20"/>
              </w:rPr>
              <w:t>40</w:t>
            </w:r>
            <w:r w:rsidRPr="00D25A81">
              <w:rPr>
                <w:rFonts w:ascii="Comfortaa" w:hAnsi="Comfortaa"/>
                <w:sz w:val="20"/>
                <w:szCs w:val="20"/>
              </w:rPr>
              <w:t>0</w:t>
            </w:r>
            <w:r>
              <w:rPr>
                <w:rFonts w:ascii="Comfortaa" w:hAnsi="Comfortaa"/>
                <w:sz w:val="20"/>
                <w:szCs w:val="20"/>
              </w:rPr>
              <w:t xml:space="preserve"> mm</w:t>
            </w:r>
            <w:r w:rsidRPr="00D25A81">
              <w:rPr>
                <w:rFonts w:ascii="Comfortaa" w:hAnsi="Comfortaa"/>
                <w:sz w:val="20"/>
                <w:szCs w:val="20"/>
              </w:rPr>
              <w:t xml:space="preserve"> </w:t>
            </w:r>
            <w:r>
              <w:rPr>
                <w:rFonts w:ascii="Comfortaa" w:hAnsi="Comfortaa"/>
                <w:sz w:val="20"/>
                <w:szCs w:val="20"/>
              </w:rPr>
              <w:t xml:space="preserve">z </w:t>
            </w:r>
            <w:r w:rsidRPr="00D25A81">
              <w:rPr>
                <w:rFonts w:ascii="Comfortaa" w:hAnsi="Comfortaa"/>
                <w:sz w:val="20"/>
                <w:szCs w:val="20"/>
              </w:rPr>
              <w:t>włazem</w:t>
            </w:r>
            <w:r w:rsidRPr="00D25A81">
              <w:rPr>
                <w:rFonts w:ascii="Comfortaa" w:hAnsi="Comfortaa"/>
                <w:sz w:val="20"/>
                <w:szCs w:val="20"/>
              </w:rPr>
              <w:br/>
              <w:t>żeliwnym klasy D400</w:t>
            </w:r>
          </w:p>
        </w:tc>
        <w:tc>
          <w:tcPr>
            <w:tcW w:w="1125" w:type="dxa"/>
          </w:tcPr>
          <w:p w:rsidR="00C92B7A" w:rsidRPr="00DD2CF7" w:rsidRDefault="006329B9" w:rsidP="00C92B7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C92B7A" w:rsidRPr="00DD2CF7" w:rsidRDefault="00C92B7A" w:rsidP="00C92B7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s</w:t>
            </w:r>
            <w:r w:rsidRPr="00DD2CF7">
              <w:rPr>
                <w:rFonts w:ascii="Comfortaa" w:hAnsi="Comfortaa"/>
                <w:sz w:val="20"/>
                <w:szCs w:val="20"/>
              </w:rPr>
              <w:t>zt.</w:t>
            </w:r>
          </w:p>
        </w:tc>
        <w:tc>
          <w:tcPr>
            <w:tcW w:w="3368" w:type="dxa"/>
          </w:tcPr>
          <w:p w:rsidR="00C92B7A" w:rsidRDefault="00C92B7A" w:rsidP="00C92B7A">
            <w:pPr>
              <w:jc w:val="center"/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hAnsi="Comfortaa"/>
                <w:sz w:val="20"/>
                <w:szCs w:val="20"/>
              </w:rPr>
              <w:t>w nawierzchnia asfaltowej</w:t>
            </w:r>
            <w:r>
              <w:rPr>
                <w:rFonts w:ascii="Comfortaa" w:hAnsi="Comfortaa"/>
                <w:sz w:val="20"/>
                <w:szCs w:val="20"/>
              </w:rPr>
              <w:br/>
              <w:t xml:space="preserve"> 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klasy D400</w:t>
            </w:r>
          </w:p>
          <w:p w:rsidR="00C92B7A" w:rsidRPr="00DD2CF7" w:rsidRDefault="00C92B7A" w:rsidP="00C92B7A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</w:tr>
      <w:tr w:rsidR="00C92B7A" w:rsidRPr="00DD2CF7" w:rsidTr="00270BFE">
        <w:tc>
          <w:tcPr>
            <w:tcW w:w="534" w:type="dxa"/>
          </w:tcPr>
          <w:p w:rsidR="00C92B7A" w:rsidRPr="00D25A81" w:rsidRDefault="00C92B7A" w:rsidP="00C92B7A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1.3</w:t>
            </w:r>
          </w:p>
        </w:tc>
        <w:tc>
          <w:tcPr>
            <w:tcW w:w="3269" w:type="dxa"/>
          </w:tcPr>
          <w:p w:rsidR="00C92B7A" w:rsidRPr="00C92B7A" w:rsidRDefault="00C92B7A" w:rsidP="00C92B7A">
            <w:pPr>
              <w:rPr>
                <w:rFonts w:ascii="Comfortaa" w:hAnsi="Comfortaa"/>
                <w:sz w:val="20"/>
                <w:szCs w:val="20"/>
              </w:rPr>
            </w:pPr>
            <w:r w:rsidRPr="00C92B7A">
              <w:rPr>
                <w:rFonts w:ascii="Comfortaa" w:hAnsi="Comfortaa"/>
                <w:sz w:val="20"/>
                <w:szCs w:val="20"/>
              </w:rPr>
              <w:t>Kanalizacja deszczowa</w:t>
            </w:r>
            <w:r>
              <w:rPr>
                <w:rFonts w:ascii="Comfortaa" w:hAnsi="Comfortaa"/>
                <w:sz w:val="20"/>
                <w:szCs w:val="20"/>
              </w:rPr>
              <w:t xml:space="preserve"> z rur PVC </w:t>
            </w:r>
          </w:p>
          <w:p w:rsidR="00C92B7A" w:rsidRPr="00D25A81" w:rsidRDefault="00C92B7A" w:rsidP="00C92B7A">
            <w:pPr>
              <w:rPr>
                <w:rFonts w:ascii="Comfortaa" w:hAnsi="Comfortaa"/>
                <w:sz w:val="20"/>
                <w:szCs w:val="20"/>
              </w:rPr>
            </w:pP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- 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rura lita</w:t>
            </w: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PVC </w:t>
            </w: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sym w:font="Symbol" w:char="F066"/>
            </w: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160 mm</w:t>
            </w:r>
          </w:p>
        </w:tc>
        <w:tc>
          <w:tcPr>
            <w:tcW w:w="1125" w:type="dxa"/>
          </w:tcPr>
          <w:p w:rsidR="00C92B7A" w:rsidRPr="00D024F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92B7A" w:rsidRPr="00D024FA" w:rsidRDefault="006329B9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992" w:type="dxa"/>
          </w:tcPr>
          <w:p w:rsidR="00C92B7A" w:rsidRPr="00D024F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92B7A" w:rsidRPr="00D024F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 w:rsidRPr="00D024FA"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3368" w:type="dxa"/>
          </w:tcPr>
          <w:p w:rsidR="00C92B7A" w:rsidRPr="00D25A81" w:rsidRDefault="00C92B7A" w:rsidP="00C92B7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w nawierzchnia asfaltowej</w:t>
            </w:r>
          </w:p>
        </w:tc>
      </w:tr>
      <w:tr w:rsidR="00C92B7A" w:rsidRPr="00DD2CF7" w:rsidTr="00270BFE">
        <w:tc>
          <w:tcPr>
            <w:tcW w:w="534" w:type="dxa"/>
          </w:tcPr>
          <w:p w:rsidR="00C92B7A" w:rsidRPr="00D25A81" w:rsidRDefault="00C92B7A" w:rsidP="00C92B7A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1.4</w:t>
            </w:r>
          </w:p>
        </w:tc>
        <w:tc>
          <w:tcPr>
            <w:tcW w:w="3269" w:type="dxa"/>
          </w:tcPr>
          <w:p w:rsidR="00C92B7A" w:rsidRPr="00C92B7A" w:rsidRDefault="00C92B7A" w:rsidP="00C92B7A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Podłączenie kanalizacji </w:t>
            </w:r>
            <w:r w:rsidRPr="00D25A81">
              <w:rPr>
                <w:rFonts w:ascii="Comfortaa" w:hAnsi="Comfortaa"/>
                <w:sz w:val="20"/>
                <w:szCs w:val="20"/>
              </w:rPr>
              <w:t>do istniejącego systemu rynnowego z budynków</w:t>
            </w:r>
            <w:r>
              <w:rPr>
                <w:rFonts w:ascii="Comfortaa" w:hAnsi="Comfortaa"/>
                <w:sz w:val="20"/>
                <w:szCs w:val="20"/>
              </w:rPr>
              <w:t xml:space="preserve"> </w:t>
            </w:r>
          </w:p>
          <w:p w:rsidR="00C92B7A" w:rsidRDefault="00C92B7A" w:rsidP="00C92B7A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- 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rura lita </w:t>
            </w: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PVC </w:t>
            </w: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sym w:font="Symbol" w:char="F066"/>
            </w: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1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1</w:t>
            </w: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0 mm</w:t>
            </w:r>
          </w:p>
          <w:p w:rsidR="00C92B7A" w:rsidRPr="00D25A81" w:rsidRDefault="00C92B7A" w:rsidP="00C92B7A">
            <w:pPr>
              <w:rPr>
                <w:rFonts w:ascii="Comfortaa" w:hAnsi="Comfortaa"/>
                <w:sz w:val="20"/>
                <w:szCs w:val="20"/>
              </w:rPr>
            </w:pP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- 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czyszczak deszczowy</w:t>
            </w:r>
          </w:p>
        </w:tc>
        <w:tc>
          <w:tcPr>
            <w:tcW w:w="1125" w:type="dxa"/>
          </w:tcPr>
          <w:p w:rsidR="00C92B7A" w:rsidRPr="00D024F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92B7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92B7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92B7A" w:rsidRDefault="00257B64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89</w:t>
            </w:r>
          </w:p>
          <w:p w:rsidR="00C92B7A" w:rsidRPr="00D024FA" w:rsidRDefault="006329B9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92" w:type="dxa"/>
          </w:tcPr>
          <w:p w:rsidR="00C92B7A" w:rsidRPr="00D024F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92B7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92B7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92B7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 w:rsidRPr="00D024FA"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  <w:p w:rsidR="00C92B7A" w:rsidRPr="00D024F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368" w:type="dxa"/>
          </w:tcPr>
          <w:p w:rsidR="00C92B7A" w:rsidRPr="00D25A81" w:rsidRDefault="00C92B7A" w:rsidP="006329B9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w nawierzchnia asfaltowej</w:t>
            </w:r>
            <w:r w:rsidR="006329B9">
              <w:rPr>
                <w:rFonts w:ascii="Comfortaa" w:hAnsi="Comfortaa"/>
                <w:sz w:val="20"/>
                <w:szCs w:val="20"/>
              </w:rPr>
              <w:t xml:space="preserve"> </w:t>
            </w:r>
            <w:r w:rsidR="006329B9">
              <w:rPr>
                <w:rFonts w:ascii="Comfortaa" w:hAnsi="Comfortaa"/>
                <w:sz w:val="20"/>
                <w:szCs w:val="20"/>
              </w:rPr>
              <w:br/>
            </w:r>
            <w:r w:rsidR="006329B9">
              <w:rPr>
                <w:rFonts w:ascii="Comfortaa" w:hAnsi="Comfortaa"/>
                <w:sz w:val="20"/>
                <w:szCs w:val="20"/>
              </w:rPr>
              <w:t>i kostce betonowej</w:t>
            </w:r>
          </w:p>
        </w:tc>
      </w:tr>
      <w:tr w:rsidR="00C92B7A" w:rsidRPr="00DD2CF7" w:rsidTr="00270BFE">
        <w:tc>
          <w:tcPr>
            <w:tcW w:w="534" w:type="dxa"/>
          </w:tcPr>
          <w:p w:rsidR="00C92B7A" w:rsidRPr="00D25A81" w:rsidRDefault="00C92B7A" w:rsidP="00C92B7A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1.5</w:t>
            </w:r>
          </w:p>
        </w:tc>
        <w:tc>
          <w:tcPr>
            <w:tcW w:w="3269" w:type="dxa"/>
          </w:tcPr>
          <w:p w:rsidR="00C92B7A" w:rsidRDefault="00C92B7A" w:rsidP="00C92B7A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Instalacja </w:t>
            </w:r>
            <w:r w:rsidRPr="00D25A81">
              <w:rPr>
                <w:rFonts w:ascii="Comfortaa" w:hAnsi="Comfortaa"/>
                <w:sz w:val="20"/>
                <w:szCs w:val="20"/>
              </w:rPr>
              <w:t>wykorzystania wód deszczowych do mycia boksów,</w:t>
            </w:r>
            <w:r w:rsidRPr="00C92B7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</w:t>
            </w:r>
          </w:p>
          <w:p w:rsidR="00C92B7A" w:rsidRDefault="00C92B7A" w:rsidP="00C92B7A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-r</w:t>
            </w:r>
            <w:r w:rsidRPr="00C92B7A">
              <w:rPr>
                <w:rFonts w:ascii="Comfortaa" w:hAnsi="Comfortaa"/>
                <w:sz w:val="20"/>
                <w:szCs w:val="20"/>
              </w:rPr>
              <w:t xml:space="preserve">ury tworzywowe HDPE </w:t>
            </w:r>
            <w:r w:rsidRPr="00C92B7A">
              <w:rPr>
                <w:rFonts w:ascii="Comfortaa" w:hAnsi="Comfortaa"/>
                <w:sz w:val="20"/>
                <w:szCs w:val="20"/>
              </w:rPr>
              <w:sym w:font="Symbol" w:char="F066"/>
            </w:r>
            <w:r w:rsidRPr="00C92B7A">
              <w:rPr>
                <w:rFonts w:ascii="Comfortaa" w:hAnsi="Comfortaa"/>
                <w:sz w:val="20"/>
                <w:szCs w:val="20"/>
              </w:rPr>
              <w:t>40 mm zgrzewane</w:t>
            </w:r>
          </w:p>
          <w:p w:rsidR="00C92B7A" w:rsidRPr="00D25A81" w:rsidRDefault="00C92B7A" w:rsidP="00C92B7A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- zawory czerpalne</w:t>
            </w:r>
            <w:r w:rsidR="006329B9">
              <w:rPr>
                <w:rFonts w:ascii="Comfortaa" w:hAnsi="Comfortaa"/>
                <w:sz w:val="20"/>
                <w:szCs w:val="20"/>
              </w:rPr>
              <w:t xml:space="preserve"> ½”</w:t>
            </w:r>
            <w:r>
              <w:rPr>
                <w:rFonts w:ascii="Comfortaa" w:hAnsi="Comfortaa"/>
                <w:sz w:val="20"/>
                <w:szCs w:val="20"/>
              </w:rPr>
              <w:t xml:space="preserve"> z szybkozłączami</w:t>
            </w:r>
          </w:p>
        </w:tc>
        <w:tc>
          <w:tcPr>
            <w:tcW w:w="1125" w:type="dxa"/>
          </w:tcPr>
          <w:p w:rsidR="00C92B7A" w:rsidRPr="00D024F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6329B9" w:rsidRDefault="006329B9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6329B9" w:rsidRDefault="006329B9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92B7A" w:rsidRDefault="006329B9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52</w:t>
            </w:r>
          </w:p>
          <w:p w:rsidR="006329B9" w:rsidRDefault="006329B9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6329B9" w:rsidRPr="00D024FA" w:rsidRDefault="006329B9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</w:tcPr>
          <w:p w:rsidR="00C92B7A" w:rsidRPr="00D024F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6329B9" w:rsidRDefault="006329B9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6329B9" w:rsidRDefault="006329B9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92B7A" w:rsidRDefault="006329B9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m</w:t>
            </w:r>
            <w:r w:rsidR="00C92B7A" w:rsidRPr="00D024FA">
              <w:rPr>
                <w:rFonts w:ascii="Comfortaa" w:hAnsi="Comfortaa" w:cs="Times New Roman"/>
                <w:sz w:val="20"/>
                <w:szCs w:val="20"/>
                <w:lang w:eastAsia="pl-PL"/>
              </w:rPr>
              <w:t>b</w:t>
            </w:r>
            <w:proofErr w:type="spellEnd"/>
          </w:p>
          <w:p w:rsidR="006329B9" w:rsidRDefault="006329B9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6329B9" w:rsidRPr="00D024FA" w:rsidRDefault="006329B9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368" w:type="dxa"/>
          </w:tcPr>
          <w:p w:rsidR="00C92B7A" w:rsidRPr="00D25A81" w:rsidRDefault="00C92B7A" w:rsidP="00C92B7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w nawierzchnia asfaltowej</w:t>
            </w:r>
          </w:p>
        </w:tc>
      </w:tr>
      <w:tr w:rsidR="00C92B7A" w:rsidRPr="00DD2CF7" w:rsidTr="00270BFE">
        <w:tc>
          <w:tcPr>
            <w:tcW w:w="534" w:type="dxa"/>
          </w:tcPr>
          <w:p w:rsidR="00C92B7A" w:rsidRPr="00D25A81" w:rsidRDefault="00C92B7A" w:rsidP="00C92B7A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1.6</w:t>
            </w:r>
          </w:p>
        </w:tc>
        <w:tc>
          <w:tcPr>
            <w:tcW w:w="3269" w:type="dxa"/>
          </w:tcPr>
          <w:p w:rsidR="00C92B7A" w:rsidRPr="00D25A81" w:rsidRDefault="00C92B7A" w:rsidP="00C92B7A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Przyłącze energetyczne do zasilania zbiornika</w:t>
            </w:r>
            <w:r w:rsidRPr="00C92B7A">
              <w:rPr>
                <w:rFonts w:ascii="Comfortaa" w:hAnsi="Comfortaa"/>
                <w:sz w:val="20"/>
                <w:szCs w:val="20"/>
              </w:rPr>
              <w:t>, kabel 4x16mm</w:t>
            </w:r>
          </w:p>
        </w:tc>
        <w:tc>
          <w:tcPr>
            <w:tcW w:w="1125" w:type="dxa"/>
          </w:tcPr>
          <w:p w:rsidR="00C92B7A" w:rsidRPr="00D024F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92B7A" w:rsidRPr="00D024FA" w:rsidRDefault="006329B9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92" w:type="dxa"/>
          </w:tcPr>
          <w:p w:rsidR="00C92B7A" w:rsidRPr="00D024F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92B7A" w:rsidRPr="00D024FA" w:rsidRDefault="00C92B7A" w:rsidP="00C92B7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 w:rsidRPr="00D024FA"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3368" w:type="dxa"/>
          </w:tcPr>
          <w:p w:rsidR="00C92B7A" w:rsidRPr="00D25A81" w:rsidRDefault="00C92B7A" w:rsidP="00C92B7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w nawierzchnia asfaltowej</w:t>
            </w:r>
            <w:r>
              <w:rPr>
                <w:rFonts w:ascii="Comfortaa" w:hAnsi="Comfortaa"/>
                <w:sz w:val="20"/>
                <w:szCs w:val="20"/>
              </w:rPr>
              <w:t xml:space="preserve"> </w:t>
            </w:r>
            <w:r w:rsidR="006329B9">
              <w:rPr>
                <w:rFonts w:ascii="Comfortaa" w:hAnsi="Comfortaa"/>
                <w:sz w:val="20"/>
                <w:szCs w:val="20"/>
              </w:rPr>
              <w:br/>
            </w:r>
            <w:r>
              <w:rPr>
                <w:rFonts w:ascii="Comfortaa" w:hAnsi="Comfortaa"/>
                <w:sz w:val="20"/>
                <w:szCs w:val="20"/>
              </w:rPr>
              <w:t>i kostce betonowej</w:t>
            </w:r>
          </w:p>
        </w:tc>
      </w:tr>
      <w:tr w:rsidR="00D25A81" w:rsidRPr="00DD2CF7" w:rsidTr="00270BFE">
        <w:tc>
          <w:tcPr>
            <w:tcW w:w="534" w:type="dxa"/>
          </w:tcPr>
          <w:p w:rsidR="00D25A81" w:rsidRPr="006329B9" w:rsidRDefault="00D25A81" w:rsidP="00D25A81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6329B9">
              <w:rPr>
                <w:rFonts w:ascii="Comfortaa" w:hAnsi="Comfortaa"/>
                <w:b/>
                <w:sz w:val="20"/>
                <w:szCs w:val="20"/>
              </w:rPr>
              <w:t>2.</w:t>
            </w:r>
          </w:p>
        </w:tc>
        <w:tc>
          <w:tcPr>
            <w:tcW w:w="3269" w:type="dxa"/>
          </w:tcPr>
          <w:p w:rsidR="00C92B7A" w:rsidRPr="006329B9" w:rsidRDefault="00D25A81" w:rsidP="00EE045D">
            <w:pPr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</w:pPr>
            <w:r w:rsidRPr="006329B9">
              <w:rPr>
                <w:rFonts w:ascii="Comfortaa" w:hAnsi="Comfortaa"/>
                <w:b/>
                <w:sz w:val="20"/>
                <w:szCs w:val="20"/>
              </w:rPr>
              <w:t>Budowa</w:t>
            </w:r>
            <w:r w:rsidRPr="006329B9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 xml:space="preserve"> biologicznej oczyszczalni ścieków wraz z układem rozsączającym oczyszczone ścieki do gruntu za pomocą studni chłonnych </w:t>
            </w:r>
            <w:r w:rsidR="006329B9" w:rsidRPr="006329B9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>(</w:t>
            </w:r>
            <w:r w:rsidRPr="006329B9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>lub komór rozsączających</w:t>
            </w:r>
            <w:r w:rsidR="006329B9" w:rsidRPr="006329B9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>)</w:t>
            </w:r>
            <w:r w:rsidRPr="006329B9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125" w:type="dxa"/>
          </w:tcPr>
          <w:p w:rsidR="00D25A81" w:rsidRDefault="00D25A81" w:rsidP="00D25A81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992" w:type="dxa"/>
          </w:tcPr>
          <w:p w:rsidR="00D25A81" w:rsidRDefault="00D25A81" w:rsidP="00D25A81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68" w:type="dxa"/>
          </w:tcPr>
          <w:p w:rsidR="00D25A81" w:rsidRDefault="00D25A81" w:rsidP="00D25A81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</w:tr>
      <w:tr w:rsidR="00D25A81" w:rsidRPr="00DD2CF7" w:rsidTr="00270BFE">
        <w:tc>
          <w:tcPr>
            <w:tcW w:w="534" w:type="dxa"/>
          </w:tcPr>
          <w:p w:rsidR="00D25A81" w:rsidRPr="006329B9" w:rsidRDefault="00D25A81" w:rsidP="00DD2CF7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 w:rsidRPr="006329B9">
              <w:rPr>
                <w:rFonts w:ascii="Comfortaa" w:hAnsi="Comfortaa"/>
                <w:sz w:val="20"/>
                <w:szCs w:val="20"/>
              </w:rPr>
              <w:t>2</w:t>
            </w:r>
            <w:r w:rsidR="006329B9" w:rsidRPr="006329B9">
              <w:rPr>
                <w:rFonts w:ascii="Comfortaa" w:hAnsi="Comfortaa"/>
                <w:sz w:val="20"/>
                <w:szCs w:val="20"/>
              </w:rPr>
              <w:t>.1</w:t>
            </w:r>
          </w:p>
        </w:tc>
        <w:tc>
          <w:tcPr>
            <w:tcW w:w="3269" w:type="dxa"/>
          </w:tcPr>
          <w:p w:rsidR="00D25A81" w:rsidRPr="006329B9" w:rsidRDefault="00540D4B" w:rsidP="00540D4B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L</w:t>
            </w:r>
            <w:r w:rsidR="00D25A81" w:rsidRPr="006329B9">
              <w:rPr>
                <w:rFonts w:ascii="Comfortaa" w:hAnsi="Comfortaa"/>
                <w:sz w:val="20"/>
                <w:szCs w:val="20"/>
              </w:rPr>
              <w:t>ikwidacj</w:t>
            </w:r>
            <w:r>
              <w:rPr>
                <w:rFonts w:ascii="Comfortaa" w:hAnsi="Comfortaa"/>
                <w:sz w:val="20"/>
                <w:szCs w:val="20"/>
              </w:rPr>
              <w:t>a</w:t>
            </w:r>
            <w:r w:rsidR="00D25A81" w:rsidRPr="006329B9">
              <w:rPr>
                <w:rFonts w:ascii="Comfortaa" w:hAnsi="Comfortaa"/>
                <w:sz w:val="20"/>
                <w:szCs w:val="20"/>
              </w:rPr>
              <w:t xml:space="preserve"> istniejącego zbiornika bezodpływowego na ścieki wykonanego z tworzywa o pojemności około 30 m3</w:t>
            </w:r>
          </w:p>
        </w:tc>
        <w:tc>
          <w:tcPr>
            <w:tcW w:w="1125" w:type="dxa"/>
          </w:tcPr>
          <w:p w:rsidR="00D25A81" w:rsidRPr="006329B9" w:rsidRDefault="00540D4B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25A81" w:rsidRPr="006329B9" w:rsidRDefault="00540D4B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368" w:type="dxa"/>
          </w:tcPr>
          <w:p w:rsidR="00D25A81" w:rsidRPr="006329B9" w:rsidRDefault="00540D4B" w:rsidP="00540D4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zbiornik nowy, </w:t>
            </w:r>
            <w:r>
              <w:rPr>
                <w:rFonts w:ascii="Comfortaa" w:hAnsi="Comfortaa"/>
                <w:sz w:val="20"/>
                <w:szCs w:val="20"/>
              </w:rPr>
              <w:br/>
              <w:t>po wykopaniu należy przekazać Zamawiającemu</w:t>
            </w:r>
          </w:p>
        </w:tc>
      </w:tr>
      <w:tr w:rsidR="00540D4B" w:rsidRPr="00DD2CF7" w:rsidTr="00270BFE">
        <w:tc>
          <w:tcPr>
            <w:tcW w:w="534" w:type="dxa"/>
          </w:tcPr>
          <w:p w:rsidR="00540D4B" w:rsidRPr="006329B9" w:rsidRDefault="00540D4B" w:rsidP="00540D4B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2.2</w:t>
            </w:r>
          </w:p>
        </w:tc>
        <w:tc>
          <w:tcPr>
            <w:tcW w:w="3269" w:type="dxa"/>
          </w:tcPr>
          <w:p w:rsidR="00540D4B" w:rsidRPr="006329B9" w:rsidRDefault="00540D4B" w:rsidP="00257B64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B</w:t>
            </w:r>
            <w:r w:rsidRPr="006329B9">
              <w:rPr>
                <w:rFonts w:ascii="Comfortaa" w:hAnsi="Comfortaa"/>
                <w:sz w:val="20"/>
                <w:szCs w:val="20"/>
              </w:rPr>
              <w:t>iologiczn</w:t>
            </w:r>
            <w:r>
              <w:rPr>
                <w:rFonts w:ascii="Comfortaa" w:hAnsi="Comfortaa"/>
                <w:sz w:val="20"/>
                <w:szCs w:val="20"/>
              </w:rPr>
              <w:t>a</w:t>
            </w:r>
            <w:r w:rsidRPr="006329B9">
              <w:rPr>
                <w:rFonts w:ascii="Comfortaa" w:hAnsi="Comfortaa"/>
                <w:sz w:val="20"/>
                <w:szCs w:val="20"/>
              </w:rPr>
              <w:t xml:space="preserve"> oczyszczalni</w:t>
            </w:r>
            <w:r>
              <w:rPr>
                <w:rFonts w:ascii="Comfortaa" w:hAnsi="Comfortaa"/>
                <w:sz w:val="20"/>
                <w:szCs w:val="20"/>
              </w:rPr>
              <w:t xml:space="preserve">a </w:t>
            </w:r>
            <w:r w:rsidRPr="006329B9">
              <w:rPr>
                <w:rFonts w:ascii="Comfortaa" w:hAnsi="Comfortaa"/>
                <w:sz w:val="20"/>
                <w:szCs w:val="20"/>
              </w:rPr>
              <w:t xml:space="preserve">ścieków o przepustowości  około 4 m3/dobę  </w:t>
            </w:r>
            <w:r w:rsidRPr="00540D4B">
              <w:rPr>
                <w:rFonts w:ascii="Comfortaa" w:eastAsia="Calibri" w:hAnsi="Comfortaa" w:cs="Times New Roman"/>
                <w:sz w:val="20"/>
              </w:rPr>
              <w:t xml:space="preserve"> </w:t>
            </w:r>
            <w:r w:rsidRPr="00540D4B">
              <w:rPr>
                <w:rFonts w:ascii="Comfortaa" w:hAnsi="Comfortaa"/>
                <w:sz w:val="20"/>
                <w:szCs w:val="20"/>
              </w:rPr>
              <w:t>bazie zanurzonego złoża biologicznego lub połączenia metod złoża biologicznego i osadu czynnego</w:t>
            </w:r>
            <w:r w:rsidR="00257B64" w:rsidRPr="00257B64">
              <w:rPr>
                <w:rFonts w:ascii="Comfortaa" w:hAnsi="Comfortaa"/>
                <w:sz w:val="20"/>
                <w:szCs w:val="20"/>
              </w:rPr>
              <w:t xml:space="preserve"> z automatyką </w:t>
            </w:r>
            <w:r w:rsidR="00257B64" w:rsidRPr="00257B64">
              <w:rPr>
                <w:rFonts w:ascii="Comfortaa" w:hAnsi="Comfortaa"/>
                <w:sz w:val="20"/>
                <w:szCs w:val="20"/>
              </w:rPr>
              <w:lastRenderedPageBreak/>
              <w:t>sterującą wraz rozruchem technicznym i technologicznym</w:t>
            </w:r>
          </w:p>
        </w:tc>
        <w:tc>
          <w:tcPr>
            <w:tcW w:w="1125" w:type="dxa"/>
          </w:tcPr>
          <w:p w:rsidR="00540D4B" w:rsidRPr="006329B9" w:rsidRDefault="00540D4B" w:rsidP="00540D4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540D4B" w:rsidRPr="006329B9" w:rsidRDefault="00540D4B" w:rsidP="00540D4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368" w:type="dxa"/>
          </w:tcPr>
          <w:p w:rsidR="00540D4B" w:rsidRPr="00540D4B" w:rsidRDefault="00540D4B" w:rsidP="00540D4B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 w:rsidRPr="00D25A81">
              <w:rPr>
                <w:rFonts w:ascii="Comfortaa" w:hAnsi="Comfortaa"/>
                <w:sz w:val="20"/>
                <w:szCs w:val="20"/>
              </w:rPr>
              <w:t xml:space="preserve">roboty ziemne V= </w:t>
            </w:r>
            <w:r>
              <w:rPr>
                <w:rFonts w:ascii="Comfortaa" w:hAnsi="Comfortaa"/>
                <w:sz w:val="20"/>
                <w:szCs w:val="20"/>
              </w:rPr>
              <w:t>4</w:t>
            </w:r>
            <w:r w:rsidR="00EE045D">
              <w:rPr>
                <w:rFonts w:ascii="Comfortaa" w:hAnsi="Comfortaa"/>
                <w:sz w:val="20"/>
                <w:szCs w:val="20"/>
              </w:rPr>
              <w:t>5</w:t>
            </w:r>
            <w:r w:rsidRPr="00D25A81">
              <w:rPr>
                <w:rFonts w:ascii="Comfortaa" w:hAnsi="Comfortaa"/>
                <w:sz w:val="20"/>
                <w:szCs w:val="20"/>
              </w:rPr>
              <w:t xml:space="preserve"> </w:t>
            </w:r>
            <w:r w:rsidRPr="00D25A81">
              <w:rPr>
                <w:rFonts w:ascii="Comfortaa" w:hAnsi="Comfortaa" w:cs="Times New Roman"/>
                <w:sz w:val="20"/>
                <w:szCs w:val="20"/>
                <w:lang w:eastAsia="pl-PL"/>
              </w:rPr>
              <w:t xml:space="preserve"> m</w:t>
            </w:r>
            <w:r w:rsidRPr="00D25A81">
              <w:rPr>
                <w:rFonts w:ascii="Comfortaa" w:hAnsi="Comfortaa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,</w:t>
            </w:r>
          </w:p>
          <w:p w:rsidR="00540D4B" w:rsidRPr="006329B9" w:rsidRDefault="00540D4B" w:rsidP="00540D4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urządzenie kompletne z zasilaniem i sterowaniem,</w:t>
            </w:r>
          </w:p>
          <w:p w:rsidR="00540D4B" w:rsidRPr="006329B9" w:rsidRDefault="00540D4B" w:rsidP="00540D4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lokalizacja </w:t>
            </w:r>
            <w:r w:rsidRPr="006329B9">
              <w:rPr>
                <w:rFonts w:ascii="Comfortaa" w:hAnsi="Comfortaa"/>
                <w:sz w:val="20"/>
                <w:szCs w:val="20"/>
              </w:rPr>
              <w:t xml:space="preserve">w terenie zielonym  </w:t>
            </w:r>
          </w:p>
        </w:tc>
      </w:tr>
      <w:tr w:rsidR="00540D4B" w:rsidRPr="00DD2CF7" w:rsidTr="00270BFE">
        <w:tc>
          <w:tcPr>
            <w:tcW w:w="534" w:type="dxa"/>
          </w:tcPr>
          <w:p w:rsidR="00540D4B" w:rsidRPr="006329B9" w:rsidRDefault="00540D4B" w:rsidP="00540D4B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lastRenderedPageBreak/>
              <w:t>2.3</w:t>
            </w:r>
          </w:p>
        </w:tc>
        <w:tc>
          <w:tcPr>
            <w:tcW w:w="3269" w:type="dxa"/>
          </w:tcPr>
          <w:p w:rsidR="00540D4B" w:rsidRDefault="00540D4B" w:rsidP="00540D4B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P</w:t>
            </w:r>
            <w:r w:rsidR="00EE045D">
              <w:rPr>
                <w:rFonts w:ascii="Comfortaa" w:hAnsi="Comfortaa"/>
                <w:sz w:val="20"/>
                <w:szCs w:val="20"/>
              </w:rPr>
              <w:t xml:space="preserve">rzyłączenie </w:t>
            </w:r>
            <w:r w:rsidRPr="006329B9">
              <w:rPr>
                <w:rFonts w:ascii="Comfortaa" w:hAnsi="Comfortaa"/>
                <w:sz w:val="20"/>
                <w:szCs w:val="20"/>
              </w:rPr>
              <w:t>kanalizacji sanitarnej z terenu schroniska dla zwierzą</w:t>
            </w:r>
            <w:r>
              <w:rPr>
                <w:rFonts w:ascii="Comfortaa" w:hAnsi="Comfortaa"/>
                <w:sz w:val="20"/>
                <w:szCs w:val="20"/>
              </w:rPr>
              <w:t>t</w:t>
            </w:r>
          </w:p>
          <w:p w:rsidR="00540D4B" w:rsidRPr="006329B9" w:rsidRDefault="00540D4B" w:rsidP="00540D4B">
            <w:pPr>
              <w:rPr>
                <w:rFonts w:ascii="Comfortaa" w:hAnsi="Comfortaa"/>
                <w:sz w:val="20"/>
                <w:szCs w:val="20"/>
              </w:rPr>
            </w:pPr>
            <w:r w:rsidRPr="00540D4B">
              <w:rPr>
                <w:rFonts w:ascii="Comfortaa" w:hAnsi="Comfortaa"/>
                <w:sz w:val="20"/>
                <w:szCs w:val="20"/>
              </w:rPr>
              <w:t xml:space="preserve">- rura lita PVC </w:t>
            </w:r>
            <w:r w:rsidRPr="00540D4B">
              <w:rPr>
                <w:rFonts w:ascii="Comfortaa" w:hAnsi="Comfortaa"/>
                <w:sz w:val="20"/>
                <w:szCs w:val="20"/>
              </w:rPr>
              <w:sym w:font="Symbol" w:char="F066"/>
            </w:r>
            <w:r w:rsidRPr="00540D4B">
              <w:rPr>
                <w:rFonts w:ascii="Comfortaa" w:hAnsi="Comfortaa"/>
                <w:sz w:val="20"/>
                <w:szCs w:val="20"/>
              </w:rPr>
              <w:t>160 mm</w:t>
            </w:r>
          </w:p>
        </w:tc>
        <w:tc>
          <w:tcPr>
            <w:tcW w:w="1125" w:type="dxa"/>
          </w:tcPr>
          <w:p w:rsidR="00540D4B" w:rsidRPr="00D024FA" w:rsidRDefault="00540D4B" w:rsidP="00540D4B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540D4B" w:rsidRDefault="00540D4B" w:rsidP="00540D4B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540D4B" w:rsidRDefault="00540D4B" w:rsidP="00540D4B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540D4B" w:rsidRPr="00D024FA" w:rsidRDefault="00540D4B" w:rsidP="00540D4B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</w:tcPr>
          <w:p w:rsidR="00540D4B" w:rsidRPr="00D024FA" w:rsidRDefault="00540D4B" w:rsidP="00540D4B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540D4B" w:rsidRDefault="00540D4B" w:rsidP="00540D4B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540D4B" w:rsidRDefault="00540D4B" w:rsidP="00540D4B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540D4B" w:rsidRPr="00D024FA" w:rsidRDefault="00540D4B" w:rsidP="00540D4B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 w:rsidRPr="00D024FA"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3368" w:type="dxa"/>
          </w:tcPr>
          <w:p w:rsidR="00540D4B" w:rsidRPr="006329B9" w:rsidRDefault="00EE045D" w:rsidP="00EE045D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D024FA">
              <w:rPr>
                <w:rFonts w:ascii="Comfortaa" w:hAnsi="Comfortaa"/>
                <w:sz w:val="20"/>
                <w:szCs w:val="20"/>
              </w:rPr>
              <w:t xml:space="preserve">ułożenie w ziemi </w:t>
            </w:r>
          </w:p>
        </w:tc>
      </w:tr>
      <w:tr w:rsidR="0092623D" w:rsidRPr="00DD2CF7" w:rsidTr="00270BFE">
        <w:tc>
          <w:tcPr>
            <w:tcW w:w="534" w:type="dxa"/>
          </w:tcPr>
          <w:p w:rsidR="0092623D" w:rsidRPr="006329B9" w:rsidRDefault="00540D4B" w:rsidP="00EB6EE5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2.4</w:t>
            </w:r>
          </w:p>
        </w:tc>
        <w:tc>
          <w:tcPr>
            <w:tcW w:w="3269" w:type="dxa"/>
          </w:tcPr>
          <w:p w:rsidR="00EE045D" w:rsidRDefault="00540D4B" w:rsidP="00540D4B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hAnsi="Comfortaa"/>
                <w:sz w:val="20"/>
                <w:szCs w:val="20"/>
              </w:rPr>
              <w:t>Odprowadzenie</w:t>
            </w:r>
            <w:r w:rsidR="0092623D" w:rsidRPr="006329B9">
              <w:rPr>
                <w:rFonts w:ascii="Comfortaa" w:hAnsi="Comfortaa"/>
                <w:sz w:val="20"/>
                <w:szCs w:val="20"/>
              </w:rPr>
              <w:t xml:space="preserve"> ścieków oczyszczonych do gruntu za pomocą studni chłonnych</w:t>
            </w:r>
            <w:r w:rsidR="00EE045D" w:rsidRPr="00EE045D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</w:t>
            </w:r>
          </w:p>
          <w:p w:rsidR="0092623D" w:rsidRPr="006329B9" w:rsidRDefault="00EE045D" w:rsidP="00EE045D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sym w:font="Symbol" w:char="F066"/>
            </w:r>
            <w:r w:rsidR="00A31A7D">
              <w:rPr>
                <w:rFonts w:ascii="Comfortaa" w:hAnsi="Comfortaa"/>
                <w:sz w:val="20"/>
                <w:szCs w:val="20"/>
              </w:rPr>
              <w:t>4</w:t>
            </w:r>
            <w:r>
              <w:rPr>
                <w:rFonts w:ascii="Comfortaa" w:hAnsi="Comfortaa"/>
                <w:sz w:val="20"/>
                <w:szCs w:val="20"/>
              </w:rPr>
              <w:t>,0 m</w:t>
            </w:r>
            <w:r w:rsidRPr="00EE045D">
              <w:rPr>
                <w:rFonts w:ascii="Comfortaa" w:hAnsi="Comfortaa"/>
                <w:sz w:val="20"/>
                <w:szCs w:val="20"/>
              </w:rPr>
              <w:t xml:space="preserve"> z włazem</w:t>
            </w:r>
            <w:r>
              <w:rPr>
                <w:rFonts w:ascii="Comfortaa" w:hAnsi="Comfortaa"/>
                <w:sz w:val="20"/>
                <w:szCs w:val="20"/>
              </w:rPr>
              <w:t xml:space="preserve"> </w:t>
            </w:r>
            <w:r w:rsidRPr="00EE045D">
              <w:rPr>
                <w:rFonts w:ascii="Comfortaa" w:hAnsi="Comfortaa"/>
                <w:sz w:val="20"/>
                <w:szCs w:val="20"/>
              </w:rPr>
              <w:t xml:space="preserve">żeliwnym klasy </w:t>
            </w:r>
            <w:r>
              <w:rPr>
                <w:rFonts w:ascii="Comfortaa" w:hAnsi="Comfortaa"/>
                <w:sz w:val="20"/>
                <w:szCs w:val="20"/>
              </w:rPr>
              <w:t>C250</w:t>
            </w:r>
            <w:r w:rsidR="0092623D" w:rsidRPr="006329B9">
              <w:rPr>
                <w:rFonts w:ascii="Comfortaa" w:hAnsi="Comfortaa"/>
                <w:sz w:val="20"/>
                <w:szCs w:val="20"/>
              </w:rPr>
              <w:t xml:space="preserve"> </w:t>
            </w:r>
          </w:p>
        </w:tc>
        <w:tc>
          <w:tcPr>
            <w:tcW w:w="1125" w:type="dxa"/>
          </w:tcPr>
          <w:p w:rsidR="0092623D" w:rsidRDefault="0092623D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540D4B" w:rsidRDefault="00540D4B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540D4B" w:rsidRDefault="00540D4B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EE045D" w:rsidRDefault="00EE045D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540D4B" w:rsidRPr="006329B9" w:rsidRDefault="00540D4B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92623D" w:rsidRDefault="0092623D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540D4B" w:rsidRDefault="00540D4B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540D4B" w:rsidRDefault="00540D4B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EE045D" w:rsidRDefault="00EE045D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540D4B" w:rsidRPr="006329B9" w:rsidRDefault="00540D4B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368" w:type="dxa"/>
          </w:tcPr>
          <w:p w:rsidR="00EE045D" w:rsidRPr="00540D4B" w:rsidRDefault="00EE045D" w:rsidP="00EE045D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 w:rsidRPr="00D25A81">
              <w:rPr>
                <w:rFonts w:ascii="Comfortaa" w:hAnsi="Comfortaa"/>
                <w:sz w:val="20"/>
                <w:szCs w:val="20"/>
              </w:rPr>
              <w:t xml:space="preserve">roboty ziemne V= </w:t>
            </w:r>
            <w:r w:rsidR="00A31A7D">
              <w:rPr>
                <w:rFonts w:ascii="Comfortaa" w:hAnsi="Comfortaa"/>
                <w:sz w:val="20"/>
                <w:szCs w:val="20"/>
              </w:rPr>
              <w:t>96</w:t>
            </w:r>
            <w:r w:rsidRPr="00D25A81">
              <w:rPr>
                <w:rFonts w:ascii="Comfortaa" w:hAnsi="Comfortaa" w:cs="Times New Roman"/>
                <w:sz w:val="20"/>
                <w:szCs w:val="20"/>
                <w:lang w:eastAsia="pl-PL"/>
              </w:rPr>
              <w:t xml:space="preserve"> m</w:t>
            </w:r>
            <w:r w:rsidRPr="00D25A81">
              <w:rPr>
                <w:rFonts w:ascii="Comfortaa" w:hAnsi="Comfortaa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,</w:t>
            </w:r>
          </w:p>
          <w:p w:rsidR="0092623D" w:rsidRPr="006329B9" w:rsidRDefault="00540D4B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wypełnienie żwirowe + otulina z geowłókniny</w:t>
            </w:r>
          </w:p>
        </w:tc>
      </w:tr>
      <w:tr w:rsidR="0092623D" w:rsidRPr="00DD2CF7" w:rsidTr="00270BFE">
        <w:tc>
          <w:tcPr>
            <w:tcW w:w="534" w:type="dxa"/>
          </w:tcPr>
          <w:p w:rsidR="0092623D" w:rsidRDefault="00EE045D" w:rsidP="0092623D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2.5</w:t>
            </w:r>
          </w:p>
        </w:tc>
        <w:tc>
          <w:tcPr>
            <w:tcW w:w="3269" w:type="dxa"/>
          </w:tcPr>
          <w:p w:rsidR="0092623D" w:rsidRPr="00D25A81" w:rsidRDefault="0092623D" w:rsidP="00EE045D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Przyłącze energetyczne do zasilania </w:t>
            </w:r>
            <w:r w:rsidR="00EE045D">
              <w:rPr>
                <w:rFonts w:ascii="Comfortaa" w:hAnsi="Comfortaa"/>
                <w:sz w:val="20"/>
                <w:szCs w:val="20"/>
              </w:rPr>
              <w:t>oczyszczalni, kabel 4x25</w:t>
            </w:r>
            <w:r w:rsidRPr="00C92B7A">
              <w:rPr>
                <w:rFonts w:ascii="Comfortaa" w:hAnsi="Comfortaa"/>
                <w:sz w:val="20"/>
                <w:szCs w:val="20"/>
              </w:rPr>
              <w:t>mm</w:t>
            </w:r>
          </w:p>
        </w:tc>
        <w:tc>
          <w:tcPr>
            <w:tcW w:w="1125" w:type="dxa"/>
          </w:tcPr>
          <w:p w:rsidR="0092623D" w:rsidRPr="00D024FA" w:rsidRDefault="0092623D" w:rsidP="0092623D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92623D" w:rsidRPr="00D024FA" w:rsidRDefault="00EE045D" w:rsidP="0092623D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92" w:type="dxa"/>
          </w:tcPr>
          <w:p w:rsidR="0092623D" w:rsidRPr="00D024FA" w:rsidRDefault="0092623D" w:rsidP="0092623D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92623D" w:rsidRPr="00D024FA" w:rsidRDefault="0092623D" w:rsidP="0092623D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 w:rsidRPr="00D024FA"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3368" w:type="dxa"/>
          </w:tcPr>
          <w:p w:rsidR="0092623D" w:rsidRPr="00D25A81" w:rsidRDefault="0092623D" w:rsidP="0092623D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w nawierzchnia asfaltowej</w:t>
            </w:r>
            <w:r>
              <w:rPr>
                <w:rFonts w:ascii="Comfortaa" w:hAnsi="Comfortaa"/>
                <w:sz w:val="20"/>
                <w:szCs w:val="20"/>
              </w:rPr>
              <w:t xml:space="preserve"> i kostce betonowej</w:t>
            </w:r>
          </w:p>
        </w:tc>
      </w:tr>
      <w:tr w:rsidR="0013378E" w:rsidRPr="00DD2CF7" w:rsidTr="00270BFE">
        <w:tc>
          <w:tcPr>
            <w:tcW w:w="534" w:type="dxa"/>
          </w:tcPr>
          <w:p w:rsidR="0013378E" w:rsidRPr="00270BFE" w:rsidRDefault="00EE045D" w:rsidP="0013378E">
            <w:pPr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</w:tcPr>
          <w:p w:rsidR="0013378E" w:rsidRPr="00270BFE" w:rsidRDefault="0013378E" w:rsidP="0013378E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 w:rsidRPr="00640FCE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Inne prace o </w:t>
            </w:r>
            <w:r w:rsidRPr="00640FCE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>charakterze</w:t>
            </w:r>
            <w:r w:rsidRPr="00640FCE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 przygotowawczym, pomocniczym i porządkującym.</w:t>
            </w:r>
          </w:p>
          <w:p w:rsidR="00EE045D" w:rsidRPr="00EE045D" w:rsidRDefault="0013378E" w:rsidP="00EE045D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 w:rsidRPr="00270BFE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- odtworzenie nawierzchni </w:t>
            </w:r>
            <w:r w:rsidR="00EE045D" w:rsidRPr="00EE045D">
              <w:rPr>
                <w:rFonts w:ascii="Comfortaa" w:eastAsia="SimSun" w:hAnsi="Comfortaa" w:cs="Times New Roman"/>
                <w:b/>
                <w:sz w:val="20"/>
                <w:szCs w:val="20"/>
              </w:rPr>
              <w:t>asfaltowej wraz z podbudową</w:t>
            </w:r>
          </w:p>
          <w:p w:rsidR="0013378E" w:rsidRPr="00270BFE" w:rsidRDefault="00EE045D" w:rsidP="00EE045D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 w:rsidRPr="00EE045D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- </w:t>
            </w:r>
            <w:r w:rsidR="00A31A7D" w:rsidRPr="00A31A7D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odtworzenie nawierzchni </w:t>
            </w:r>
            <w:r w:rsidRPr="00EE045D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z kostki betonowej wraz z </w:t>
            </w:r>
            <w:r w:rsidR="00A31A7D">
              <w:rPr>
                <w:rFonts w:ascii="Comfortaa" w:eastAsia="SimSun" w:hAnsi="Comfortaa" w:cs="Times New Roman"/>
                <w:b/>
                <w:sz w:val="20"/>
                <w:szCs w:val="20"/>
              </w:rPr>
              <w:t>p</w:t>
            </w:r>
            <w:r w:rsidRPr="00EE045D">
              <w:rPr>
                <w:rFonts w:ascii="Comfortaa" w:eastAsia="SimSun" w:hAnsi="Comfortaa" w:cs="Times New Roman"/>
                <w:b/>
                <w:sz w:val="20"/>
                <w:szCs w:val="20"/>
              </w:rPr>
              <w:t>odbudową</w:t>
            </w:r>
          </w:p>
          <w:p w:rsidR="00206390" w:rsidRPr="00270BFE" w:rsidRDefault="0013378E" w:rsidP="00EE045D">
            <w:pPr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</w:pPr>
            <w:r w:rsidRPr="00270BFE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>- humusowanie</w:t>
            </w:r>
          </w:p>
        </w:tc>
        <w:tc>
          <w:tcPr>
            <w:tcW w:w="1125" w:type="dxa"/>
          </w:tcPr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257B64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29</w:t>
            </w:r>
            <w:r w:rsidR="00EE045D"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0</w:t>
            </w:r>
          </w:p>
          <w:p w:rsidR="00EE045D" w:rsidRDefault="00EE045D" w:rsidP="00D024F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Default="00EE045D" w:rsidP="00EE045D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25</w:t>
            </w:r>
          </w:p>
          <w:p w:rsidR="00EE045D" w:rsidRDefault="00EE045D" w:rsidP="00EE045D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A31A7D" w:rsidRDefault="00A31A7D" w:rsidP="00EE045D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EE045D" w:rsidRPr="00270BFE" w:rsidRDefault="00EE045D" w:rsidP="00EE045D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2" w:type="dxa"/>
          </w:tcPr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270BFE"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m</w:t>
            </w:r>
            <w:r w:rsidRPr="00270BFE">
              <w:rPr>
                <w:rFonts w:ascii="Comfortaa" w:hAnsi="Comfortaa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  <w:p w:rsidR="00EE045D" w:rsidRDefault="00EE045D" w:rsidP="00D024F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Default="0013378E" w:rsidP="00D024F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 w:rsidRPr="00270BFE"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m</w:t>
            </w:r>
            <w:r w:rsidRPr="00270BFE">
              <w:rPr>
                <w:rFonts w:ascii="Comfortaa" w:hAnsi="Comfortaa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  <w:p w:rsidR="00EE045D" w:rsidRDefault="00EE045D" w:rsidP="00D024F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A31A7D" w:rsidRDefault="00A31A7D" w:rsidP="00EE045D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EE045D" w:rsidRDefault="00EE045D" w:rsidP="00EE045D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 w:rsidRPr="00270BFE"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m</w:t>
            </w:r>
            <w:r w:rsidRPr="00270BFE">
              <w:rPr>
                <w:rFonts w:ascii="Comfortaa" w:hAnsi="Comfortaa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  <w:p w:rsidR="00EE045D" w:rsidRPr="00EE045D" w:rsidRDefault="00EE045D" w:rsidP="00D024F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368" w:type="dxa"/>
          </w:tcPr>
          <w:p w:rsidR="0013378E" w:rsidRPr="00270BFE" w:rsidRDefault="0013378E" w:rsidP="0013378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  <w:p w:rsidR="0013378E" w:rsidRPr="00270BFE" w:rsidRDefault="00A31A7D" w:rsidP="0013378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U</w:t>
            </w:r>
            <w:r w:rsidR="0013378E" w:rsidRPr="00270BFE">
              <w:rPr>
                <w:rFonts w:ascii="Comfortaa" w:hAnsi="Comfortaa"/>
                <w:b/>
                <w:sz w:val="20"/>
                <w:szCs w:val="20"/>
              </w:rPr>
              <w:t>porządkowanie terenu po robotach, odtworzenie nawierzchni, humusowanie</w:t>
            </w:r>
          </w:p>
          <w:p w:rsidR="0013378E" w:rsidRPr="00270BFE" w:rsidRDefault="0013378E" w:rsidP="0013378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</w:tr>
    </w:tbl>
    <w:p w:rsidR="004B502C" w:rsidRDefault="004B502C" w:rsidP="00D024FA">
      <w:pPr>
        <w:rPr>
          <w:rFonts w:ascii="Arial Narrow" w:hAnsi="Arial Narrow"/>
          <w:sz w:val="24"/>
          <w:szCs w:val="24"/>
        </w:rPr>
      </w:pPr>
    </w:p>
    <w:p w:rsidR="00D25A81" w:rsidRDefault="00D25A81" w:rsidP="00D024FA">
      <w:pPr>
        <w:rPr>
          <w:rFonts w:ascii="Arial Narrow" w:hAnsi="Arial Narrow"/>
          <w:sz w:val="24"/>
          <w:szCs w:val="24"/>
        </w:rPr>
      </w:pPr>
    </w:p>
    <w:p w:rsidR="00D25A81" w:rsidRPr="00C35161" w:rsidRDefault="00D25A81" w:rsidP="00D024FA">
      <w:pPr>
        <w:rPr>
          <w:rFonts w:ascii="Arial Narrow" w:hAnsi="Arial Narrow"/>
          <w:sz w:val="24"/>
          <w:szCs w:val="24"/>
        </w:rPr>
      </w:pPr>
    </w:p>
    <w:sectPr w:rsidR="00D25A81" w:rsidRPr="00C351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697" w:rsidRDefault="004E5697" w:rsidP="00C7673E">
      <w:pPr>
        <w:spacing w:after="0" w:line="240" w:lineRule="auto"/>
      </w:pPr>
      <w:r>
        <w:separator/>
      </w:r>
    </w:p>
  </w:endnote>
  <w:endnote w:type="continuationSeparator" w:id="0">
    <w:p w:rsidR="004E5697" w:rsidRDefault="004E5697" w:rsidP="00C76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fortaa">
    <w:panose1 w:val="020F0603070000060003"/>
    <w:charset w:val="EE"/>
    <w:family w:val="swiss"/>
    <w:pitch w:val="variable"/>
    <w:sig w:usb0="A00002BF" w:usb1="50000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697" w:rsidRDefault="004E5697" w:rsidP="00C7673E">
      <w:pPr>
        <w:spacing w:after="0" w:line="240" w:lineRule="auto"/>
      </w:pPr>
      <w:r>
        <w:separator/>
      </w:r>
    </w:p>
  </w:footnote>
  <w:footnote w:type="continuationSeparator" w:id="0">
    <w:p w:rsidR="004E5697" w:rsidRDefault="004E5697" w:rsidP="00C76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697" w:rsidRPr="00C7673E" w:rsidRDefault="004E5697" w:rsidP="00C7673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79A3"/>
    <w:multiLevelType w:val="hybridMultilevel"/>
    <w:tmpl w:val="6E5066D6"/>
    <w:lvl w:ilvl="0" w:tplc="0415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">
    <w:nsid w:val="076030B9"/>
    <w:multiLevelType w:val="hybridMultilevel"/>
    <w:tmpl w:val="D266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25B53"/>
    <w:multiLevelType w:val="multilevel"/>
    <w:tmpl w:val="B2CE2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84C60"/>
    <w:multiLevelType w:val="hybridMultilevel"/>
    <w:tmpl w:val="9DD6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F4F77"/>
    <w:multiLevelType w:val="multilevel"/>
    <w:tmpl w:val="06600A9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5A10A5"/>
    <w:multiLevelType w:val="hybridMultilevel"/>
    <w:tmpl w:val="F0044DC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8EC490B"/>
    <w:multiLevelType w:val="hybridMultilevel"/>
    <w:tmpl w:val="7388BB78"/>
    <w:lvl w:ilvl="0" w:tplc="54A8363E">
      <w:start w:val="1"/>
      <w:numFmt w:val="decimal"/>
      <w:lvlText w:val="%1."/>
      <w:lvlJc w:val="left"/>
      <w:pPr>
        <w:ind w:left="103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0" w:hanging="360"/>
      </w:pPr>
    </w:lvl>
    <w:lvl w:ilvl="2" w:tplc="0415001B" w:tentative="1">
      <w:start w:val="1"/>
      <w:numFmt w:val="lowerRoman"/>
      <w:lvlText w:val="%3."/>
      <w:lvlJc w:val="right"/>
      <w:pPr>
        <w:ind w:left="2470" w:hanging="180"/>
      </w:pPr>
    </w:lvl>
    <w:lvl w:ilvl="3" w:tplc="0415000F" w:tentative="1">
      <w:start w:val="1"/>
      <w:numFmt w:val="decimal"/>
      <w:lvlText w:val="%4."/>
      <w:lvlJc w:val="left"/>
      <w:pPr>
        <w:ind w:left="3190" w:hanging="360"/>
      </w:pPr>
    </w:lvl>
    <w:lvl w:ilvl="4" w:tplc="04150019" w:tentative="1">
      <w:start w:val="1"/>
      <w:numFmt w:val="lowerLetter"/>
      <w:lvlText w:val="%5."/>
      <w:lvlJc w:val="left"/>
      <w:pPr>
        <w:ind w:left="3910" w:hanging="360"/>
      </w:pPr>
    </w:lvl>
    <w:lvl w:ilvl="5" w:tplc="0415001B" w:tentative="1">
      <w:start w:val="1"/>
      <w:numFmt w:val="lowerRoman"/>
      <w:lvlText w:val="%6."/>
      <w:lvlJc w:val="right"/>
      <w:pPr>
        <w:ind w:left="4630" w:hanging="180"/>
      </w:pPr>
    </w:lvl>
    <w:lvl w:ilvl="6" w:tplc="0415000F" w:tentative="1">
      <w:start w:val="1"/>
      <w:numFmt w:val="decimal"/>
      <w:lvlText w:val="%7."/>
      <w:lvlJc w:val="left"/>
      <w:pPr>
        <w:ind w:left="5350" w:hanging="360"/>
      </w:pPr>
    </w:lvl>
    <w:lvl w:ilvl="7" w:tplc="04150019" w:tentative="1">
      <w:start w:val="1"/>
      <w:numFmt w:val="lowerLetter"/>
      <w:lvlText w:val="%8."/>
      <w:lvlJc w:val="left"/>
      <w:pPr>
        <w:ind w:left="6070" w:hanging="360"/>
      </w:pPr>
    </w:lvl>
    <w:lvl w:ilvl="8" w:tplc="0415001B" w:tentative="1">
      <w:start w:val="1"/>
      <w:numFmt w:val="lowerRoman"/>
      <w:lvlText w:val="%9."/>
      <w:lvlJc w:val="right"/>
      <w:pPr>
        <w:ind w:left="679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C2E"/>
    <w:rsid w:val="0004431A"/>
    <w:rsid w:val="00064DEA"/>
    <w:rsid w:val="00066794"/>
    <w:rsid w:val="000A50CE"/>
    <w:rsid w:val="0013378E"/>
    <w:rsid w:val="00144F02"/>
    <w:rsid w:val="001E1893"/>
    <w:rsid w:val="001F61AB"/>
    <w:rsid w:val="00206390"/>
    <w:rsid w:val="0021642E"/>
    <w:rsid w:val="0022415C"/>
    <w:rsid w:val="00251AEF"/>
    <w:rsid w:val="0025277F"/>
    <w:rsid w:val="00257B64"/>
    <w:rsid w:val="00270BFE"/>
    <w:rsid w:val="002B056D"/>
    <w:rsid w:val="002B35A4"/>
    <w:rsid w:val="002C3E64"/>
    <w:rsid w:val="002F0B50"/>
    <w:rsid w:val="002F29C4"/>
    <w:rsid w:val="00315B17"/>
    <w:rsid w:val="00324967"/>
    <w:rsid w:val="00366021"/>
    <w:rsid w:val="003726D1"/>
    <w:rsid w:val="00396C97"/>
    <w:rsid w:val="003B56C6"/>
    <w:rsid w:val="00424A3A"/>
    <w:rsid w:val="004B502C"/>
    <w:rsid w:val="004E5697"/>
    <w:rsid w:val="00527F20"/>
    <w:rsid w:val="00540D4B"/>
    <w:rsid w:val="005A74FF"/>
    <w:rsid w:val="005C6E06"/>
    <w:rsid w:val="005F570A"/>
    <w:rsid w:val="00606F4A"/>
    <w:rsid w:val="00622966"/>
    <w:rsid w:val="006329B9"/>
    <w:rsid w:val="00640FCE"/>
    <w:rsid w:val="00653556"/>
    <w:rsid w:val="007109BB"/>
    <w:rsid w:val="007E0382"/>
    <w:rsid w:val="007E5A76"/>
    <w:rsid w:val="0080260F"/>
    <w:rsid w:val="00803A0A"/>
    <w:rsid w:val="00807C4E"/>
    <w:rsid w:val="00885CE1"/>
    <w:rsid w:val="008E1316"/>
    <w:rsid w:val="0092623D"/>
    <w:rsid w:val="00972610"/>
    <w:rsid w:val="00A31A7D"/>
    <w:rsid w:val="00A9656E"/>
    <w:rsid w:val="00AD17FC"/>
    <w:rsid w:val="00AF0F37"/>
    <w:rsid w:val="00B63902"/>
    <w:rsid w:val="00B74C01"/>
    <w:rsid w:val="00BE322B"/>
    <w:rsid w:val="00BE6D0F"/>
    <w:rsid w:val="00C018A2"/>
    <w:rsid w:val="00C35161"/>
    <w:rsid w:val="00C7673E"/>
    <w:rsid w:val="00C92B7A"/>
    <w:rsid w:val="00CC33BD"/>
    <w:rsid w:val="00CD182B"/>
    <w:rsid w:val="00D024FA"/>
    <w:rsid w:val="00D21C2E"/>
    <w:rsid w:val="00D25A81"/>
    <w:rsid w:val="00D55E0B"/>
    <w:rsid w:val="00D81116"/>
    <w:rsid w:val="00DB14DC"/>
    <w:rsid w:val="00DD2CF7"/>
    <w:rsid w:val="00E14C68"/>
    <w:rsid w:val="00E35FE0"/>
    <w:rsid w:val="00E82BE5"/>
    <w:rsid w:val="00EB6EE5"/>
    <w:rsid w:val="00EE045D"/>
    <w:rsid w:val="00EE5107"/>
    <w:rsid w:val="00F439AE"/>
    <w:rsid w:val="00F77368"/>
    <w:rsid w:val="00F9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73E"/>
  </w:style>
  <w:style w:type="paragraph" w:styleId="Stopka">
    <w:name w:val="footer"/>
    <w:basedOn w:val="Normalny"/>
    <w:link w:val="StopkaZnak"/>
    <w:uiPriority w:val="99"/>
    <w:unhideWhenUsed/>
    <w:rsid w:val="00C76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73E"/>
  </w:style>
  <w:style w:type="character" w:styleId="Hipercze">
    <w:name w:val="Hyperlink"/>
    <w:basedOn w:val="Domylnaczcionkaakapitu"/>
    <w:uiPriority w:val="99"/>
    <w:unhideWhenUsed/>
    <w:rsid w:val="004B502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81116"/>
    <w:pPr>
      <w:ind w:left="720"/>
      <w:contextualSpacing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B5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D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73E"/>
  </w:style>
  <w:style w:type="paragraph" w:styleId="Stopka">
    <w:name w:val="footer"/>
    <w:basedOn w:val="Normalny"/>
    <w:link w:val="StopkaZnak"/>
    <w:uiPriority w:val="99"/>
    <w:unhideWhenUsed/>
    <w:rsid w:val="00C76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73E"/>
  </w:style>
  <w:style w:type="character" w:styleId="Hipercze">
    <w:name w:val="Hyperlink"/>
    <w:basedOn w:val="Domylnaczcionkaakapitu"/>
    <w:uiPriority w:val="99"/>
    <w:unhideWhenUsed/>
    <w:rsid w:val="004B502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81116"/>
    <w:pPr>
      <w:ind w:left="720"/>
      <w:contextualSpacing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B5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D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0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ASUS</cp:lastModifiedBy>
  <cp:revision>9</cp:revision>
  <cp:lastPrinted>2018-06-20T06:37:00Z</cp:lastPrinted>
  <dcterms:created xsi:type="dcterms:W3CDTF">2020-08-10T08:05:00Z</dcterms:created>
  <dcterms:modified xsi:type="dcterms:W3CDTF">2020-08-10T09:41:00Z</dcterms:modified>
</cp:coreProperties>
</file>