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CF7" w:rsidRPr="00DD2CF7" w:rsidRDefault="00DD2CF7" w:rsidP="00206390">
      <w:pPr>
        <w:spacing w:after="360"/>
        <w:jc w:val="center"/>
        <w:rPr>
          <w:rFonts w:ascii="Comfortaa" w:hAnsi="Comfortaa"/>
          <w:b/>
          <w:sz w:val="20"/>
          <w:szCs w:val="20"/>
          <w:u w:val="single"/>
        </w:rPr>
      </w:pPr>
      <w:bookmarkStart w:id="0" w:name="_GoBack"/>
      <w:bookmarkEnd w:id="0"/>
      <w:r w:rsidRPr="00DD2CF7">
        <w:rPr>
          <w:rFonts w:ascii="Comfortaa" w:hAnsi="Comfortaa"/>
          <w:b/>
          <w:sz w:val="20"/>
          <w:szCs w:val="20"/>
          <w:u w:val="single"/>
        </w:rPr>
        <w:t>Zestawienie</w:t>
      </w:r>
      <w:r>
        <w:rPr>
          <w:rFonts w:ascii="Comfortaa" w:hAnsi="Comfortaa"/>
          <w:b/>
          <w:sz w:val="20"/>
          <w:szCs w:val="20"/>
          <w:u w:val="single"/>
        </w:rPr>
        <w:t xml:space="preserve"> podstawowych</w:t>
      </w:r>
      <w:r w:rsidRPr="00DD2CF7">
        <w:rPr>
          <w:rFonts w:ascii="Comfortaa" w:hAnsi="Comfortaa"/>
          <w:b/>
          <w:sz w:val="20"/>
          <w:szCs w:val="20"/>
          <w:u w:val="single"/>
        </w:rPr>
        <w:t xml:space="preserve"> materiałów</w:t>
      </w:r>
    </w:p>
    <w:tbl>
      <w:tblPr>
        <w:tblStyle w:val="Tabela-Siatka"/>
        <w:tblpPr w:leftFromText="142" w:rightFromText="142" w:vertAnchor="text" w:horzAnchor="margin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269"/>
        <w:gridCol w:w="1125"/>
        <w:gridCol w:w="992"/>
        <w:gridCol w:w="3368"/>
      </w:tblGrid>
      <w:tr w:rsidR="00DD2CF7" w:rsidRPr="00DD2CF7" w:rsidTr="00270BFE">
        <w:tc>
          <w:tcPr>
            <w:tcW w:w="534" w:type="dxa"/>
          </w:tcPr>
          <w:p w:rsidR="00DD2CF7" w:rsidRPr="00DD2CF7" w:rsidRDefault="00DD2CF7" w:rsidP="00DD2CF7">
            <w:pPr>
              <w:ind w:left="357"/>
              <w:contextualSpacing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269" w:type="dxa"/>
          </w:tcPr>
          <w:p w:rsidR="00DD2CF7" w:rsidRPr="00DD2CF7" w:rsidRDefault="00DD2CF7" w:rsidP="00DD2CF7">
            <w:pPr>
              <w:rPr>
                <w:rFonts w:ascii="Comfortaa" w:hAnsi="Comfortaa"/>
                <w:sz w:val="20"/>
                <w:szCs w:val="20"/>
              </w:rPr>
            </w:pPr>
            <w:r w:rsidRPr="00DD2CF7">
              <w:rPr>
                <w:rFonts w:ascii="Comfortaa" w:hAnsi="Comfortaa"/>
                <w:sz w:val="20"/>
                <w:szCs w:val="20"/>
              </w:rPr>
              <w:t>Nazwa materiału</w:t>
            </w:r>
          </w:p>
        </w:tc>
        <w:tc>
          <w:tcPr>
            <w:tcW w:w="1125" w:type="dxa"/>
          </w:tcPr>
          <w:p w:rsidR="00DD2CF7" w:rsidRPr="00DD2CF7" w:rsidRDefault="00DD2CF7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DD2CF7">
              <w:rPr>
                <w:rFonts w:ascii="Comfortaa" w:hAnsi="Comfortaa"/>
                <w:sz w:val="20"/>
                <w:szCs w:val="20"/>
              </w:rPr>
              <w:t>Ilość</w:t>
            </w:r>
          </w:p>
        </w:tc>
        <w:tc>
          <w:tcPr>
            <w:tcW w:w="992" w:type="dxa"/>
          </w:tcPr>
          <w:p w:rsidR="00DD2CF7" w:rsidRPr="00DD2CF7" w:rsidRDefault="00DD2CF7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proofErr w:type="spellStart"/>
            <w:r w:rsidRPr="00DD2CF7">
              <w:rPr>
                <w:rFonts w:ascii="Comfortaa" w:hAnsi="Comfortaa"/>
                <w:sz w:val="20"/>
                <w:szCs w:val="20"/>
              </w:rPr>
              <w:t>Jednos</w:t>
            </w:r>
            <w:proofErr w:type="spellEnd"/>
            <w:r w:rsidR="00270BFE">
              <w:rPr>
                <w:rFonts w:ascii="Comfortaa" w:hAnsi="Comfortaa"/>
                <w:sz w:val="20"/>
                <w:szCs w:val="20"/>
              </w:rPr>
              <w:t>-</w:t>
            </w:r>
            <w:r w:rsidRPr="00DD2CF7">
              <w:rPr>
                <w:rFonts w:ascii="Comfortaa" w:hAnsi="Comfortaa"/>
                <w:sz w:val="20"/>
                <w:szCs w:val="20"/>
              </w:rPr>
              <w:t>tka</w:t>
            </w:r>
          </w:p>
        </w:tc>
        <w:tc>
          <w:tcPr>
            <w:tcW w:w="3368" w:type="dxa"/>
          </w:tcPr>
          <w:p w:rsidR="00DD2CF7" w:rsidRPr="00DD2CF7" w:rsidRDefault="00DD2CF7" w:rsidP="00640FCE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DD2CF7">
              <w:rPr>
                <w:rFonts w:ascii="Comfortaa" w:hAnsi="Comfortaa"/>
                <w:sz w:val="20"/>
                <w:szCs w:val="20"/>
              </w:rPr>
              <w:t>Uwagi</w:t>
            </w:r>
          </w:p>
        </w:tc>
      </w:tr>
      <w:tr w:rsidR="00DD2CF7" w:rsidRPr="00DD2CF7" w:rsidTr="00270BFE">
        <w:tc>
          <w:tcPr>
            <w:tcW w:w="534" w:type="dxa"/>
          </w:tcPr>
          <w:p w:rsidR="00DD2CF7" w:rsidRPr="002C3E64" w:rsidRDefault="00DD2CF7" w:rsidP="00DD2CF7">
            <w:pPr>
              <w:contextualSpacing/>
              <w:rPr>
                <w:rFonts w:ascii="Comfortaa" w:hAnsi="Comfortaa"/>
                <w:b/>
                <w:sz w:val="20"/>
                <w:szCs w:val="20"/>
              </w:rPr>
            </w:pPr>
            <w:r w:rsidRPr="002C3E64">
              <w:rPr>
                <w:rFonts w:ascii="Comfortaa" w:hAnsi="Comfortaa"/>
                <w:b/>
                <w:sz w:val="20"/>
                <w:szCs w:val="20"/>
              </w:rPr>
              <w:t>1</w:t>
            </w:r>
          </w:p>
        </w:tc>
        <w:tc>
          <w:tcPr>
            <w:tcW w:w="3269" w:type="dxa"/>
          </w:tcPr>
          <w:p w:rsidR="00DD2CF7" w:rsidRPr="002C3E64" w:rsidRDefault="00270BFE" w:rsidP="00270BFE">
            <w:pPr>
              <w:rPr>
                <w:rFonts w:ascii="Comfortaa" w:hAnsi="Comfortaa"/>
                <w:b/>
                <w:sz w:val="20"/>
                <w:szCs w:val="20"/>
              </w:rPr>
            </w:pPr>
            <w:r w:rsidRPr="002C3E64">
              <w:rPr>
                <w:rFonts w:ascii="Comfortaa" w:hAnsi="Comfortaa"/>
                <w:b/>
                <w:sz w:val="20"/>
                <w:szCs w:val="20"/>
              </w:rPr>
              <w:t>Remont n</w:t>
            </w:r>
            <w:r w:rsidR="00DD2CF7" w:rsidRPr="002C3E64">
              <w:rPr>
                <w:rFonts w:ascii="Comfortaa" w:hAnsi="Comfortaa"/>
                <w:b/>
                <w:sz w:val="20"/>
                <w:szCs w:val="20"/>
              </w:rPr>
              <w:t>ieck</w:t>
            </w:r>
            <w:r w:rsidRPr="002C3E64">
              <w:rPr>
                <w:rFonts w:ascii="Comfortaa" w:hAnsi="Comfortaa"/>
                <w:b/>
                <w:sz w:val="20"/>
                <w:szCs w:val="20"/>
              </w:rPr>
              <w:t>i</w:t>
            </w:r>
            <w:r w:rsidR="00DD2CF7" w:rsidRPr="002C3E64">
              <w:rPr>
                <w:rFonts w:ascii="Comfortaa" w:hAnsi="Comfortaa"/>
                <w:b/>
                <w:sz w:val="20"/>
                <w:szCs w:val="20"/>
              </w:rPr>
              <w:t xml:space="preserve"> fontanny</w:t>
            </w:r>
          </w:p>
        </w:tc>
        <w:tc>
          <w:tcPr>
            <w:tcW w:w="1125" w:type="dxa"/>
          </w:tcPr>
          <w:p w:rsidR="00DD2CF7" w:rsidRPr="002C3E64" w:rsidRDefault="00DD2CF7" w:rsidP="00DD2CF7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D2CF7" w:rsidRPr="002C3E64" w:rsidRDefault="00DD2CF7" w:rsidP="00DD2CF7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3368" w:type="dxa"/>
          </w:tcPr>
          <w:p w:rsidR="00DD2CF7" w:rsidRPr="002C3E64" w:rsidRDefault="00DD2CF7" w:rsidP="00640FCE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  <w:r w:rsidRPr="002C3E64">
              <w:rPr>
                <w:rFonts w:ascii="Comfortaa" w:hAnsi="Comfortaa"/>
                <w:b/>
                <w:sz w:val="20"/>
                <w:szCs w:val="20"/>
              </w:rPr>
              <w:t>pow. niecki F=85,0m</w:t>
            </w:r>
            <w:r w:rsidRPr="002C3E64">
              <w:rPr>
                <w:rFonts w:ascii="Comfortaa" w:hAnsi="Comfortaa"/>
                <w:b/>
                <w:sz w:val="20"/>
                <w:szCs w:val="20"/>
                <w:vertAlign w:val="superscript"/>
              </w:rPr>
              <w:t>2</w:t>
            </w:r>
            <w:r w:rsidRPr="002C3E64">
              <w:rPr>
                <w:rFonts w:ascii="Comfortaa" w:hAnsi="Comfortaa"/>
                <w:b/>
                <w:sz w:val="20"/>
                <w:szCs w:val="20"/>
              </w:rPr>
              <w:t>, głębokość średnia h=1,1 m</w:t>
            </w:r>
          </w:p>
        </w:tc>
      </w:tr>
      <w:tr w:rsidR="00DD2CF7" w:rsidRPr="00DD2CF7" w:rsidTr="00270BFE">
        <w:tc>
          <w:tcPr>
            <w:tcW w:w="534" w:type="dxa"/>
          </w:tcPr>
          <w:p w:rsidR="00DD2CF7" w:rsidRPr="00DD2CF7" w:rsidRDefault="00DD2CF7" w:rsidP="00DD2CF7">
            <w:pPr>
              <w:numPr>
                <w:ilvl w:val="0"/>
                <w:numId w:val="3"/>
              </w:numPr>
              <w:ind w:left="357" w:hanging="357"/>
              <w:contextualSpacing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269" w:type="dxa"/>
          </w:tcPr>
          <w:p w:rsidR="00DD2CF7" w:rsidRDefault="00DD2CF7" w:rsidP="00DD2CF7">
            <w:pPr>
              <w:rPr>
                <w:rFonts w:ascii="Comfortaa" w:eastAsia="SimSun" w:hAnsi="Comfortaa" w:cs="Times New Roman"/>
                <w:sz w:val="20"/>
                <w:szCs w:val="20"/>
                <w:lang w:eastAsia="pl-PL"/>
              </w:rPr>
            </w:pPr>
            <w:r w:rsidRPr="00DD2CF7">
              <w:rPr>
                <w:rFonts w:ascii="Comfortaa" w:hAnsi="Comfortaa"/>
                <w:sz w:val="20"/>
                <w:szCs w:val="20"/>
              </w:rPr>
              <w:t>•</w:t>
            </w:r>
            <w:r w:rsidRPr="00DD2CF7">
              <w:rPr>
                <w:rFonts w:ascii="Comfortaa" w:eastAsia="SimSun" w:hAnsi="Comfortaa" w:cs="Times New Roman"/>
                <w:sz w:val="20"/>
                <w:szCs w:val="20"/>
                <w:lang w:eastAsia="pl-PL"/>
              </w:rPr>
              <w:t>Wyremontowanie i uszczelnienie istniejącej niecki fontanny</w:t>
            </w:r>
            <w:r>
              <w:rPr>
                <w:rFonts w:ascii="Comfortaa" w:eastAsia="SimSun" w:hAnsi="Comfortaa" w:cs="Times New Roman"/>
                <w:sz w:val="20"/>
                <w:szCs w:val="20"/>
                <w:lang w:eastAsia="pl-PL"/>
              </w:rPr>
              <w:t>:</w:t>
            </w:r>
          </w:p>
          <w:p w:rsidR="00AD17FC" w:rsidRDefault="00270BFE" w:rsidP="00DD2CF7">
            <w:pPr>
              <w:rPr>
                <w:rFonts w:ascii="Comfortaa" w:eastAsia="SimSun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eastAsia="SimSun" w:hAnsi="Comfortaa" w:cs="Times New Roman"/>
                <w:sz w:val="20"/>
                <w:szCs w:val="20"/>
                <w:lang w:eastAsia="pl-PL"/>
              </w:rPr>
              <w:t xml:space="preserve">- </w:t>
            </w:r>
            <w:r w:rsidR="00AD17FC" w:rsidRPr="00AD17FC">
              <w:rPr>
                <w:rFonts w:ascii="Comfortaa" w:eastAsia="Calibri" w:hAnsi="Comfortaa" w:cs="Times New Roman"/>
                <w:sz w:val="20"/>
              </w:rPr>
              <w:t xml:space="preserve"> </w:t>
            </w:r>
            <w:r w:rsidR="00AD17FC">
              <w:rPr>
                <w:rFonts w:ascii="Comfortaa" w:eastAsia="SimSun" w:hAnsi="Comfortaa" w:cs="Times New Roman"/>
                <w:sz w:val="20"/>
                <w:szCs w:val="20"/>
                <w:lang w:eastAsia="pl-PL"/>
              </w:rPr>
              <w:t>likwidacja</w:t>
            </w:r>
            <w:r w:rsidR="00AD17FC" w:rsidRPr="00AD17FC">
              <w:rPr>
                <w:rFonts w:ascii="Comfortaa" w:eastAsia="SimSun" w:hAnsi="Comfortaa" w:cs="Times New Roman"/>
                <w:sz w:val="20"/>
                <w:szCs w:val="20"/>
                <w:lang w:eastAsia="pl-PL"/>
              </w:rPr>
              <w:t xml:space="preserve"> wysp z kamieni łączonych zaprawą,</w:t>
            </w:r>
          </w:p>
          <w:p w:rsidR="00AD17FC" w:rsidRDefault="00AD17FC" w:rsidP="00DD2CF7">
            <w:pPr>
              <w:rPr>
                <w:rFonts w:ascii="Comfortaa" w:eastAsia="SimSun" w:hAnsi="Comfortaa" w:cs="Times New Roman"/>
                <w:sz w:val="20"/>
                <w:szCs w:val="20"/>
                <w:lang w:eastAsia="pl-PL"/>
              </w:rPr>
            </w:pPr>
            <w:r w:rsidRPr="00AD17FC">
              <w:rPr>
                <w:rFonts w:ascii="Comfortaa" w:eastAsia="SimSun" w:hAnsi="Comfortaa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omfortaa" w:eastAsia="SimSun" w:hAnsi="Comfortaa" w:cs="Times New Roman"/>
                <w:sz w:val="20"/>
                <w:szCs w:val="20"/>
                <w:lang w:eastAsia="pl-PL"/>
              </w:rPr>
              <w:t xml:space="preserve">- </w:t>
            </w:r>
            <w:r w:rsidRPr="00AD17FC">
              <w:rPr>
                <w:rFonts w:ascii="Comfortaa" w:eastAsia="SimSun" w:hAnsi="Comfortaa" w:cs="Times New Roman"/>
                <w:sz w:val="20"/>
                <w:szCs w:val="20"/>
                <w:lang w:eastAsia="pl-PL"/>
              </w:rPr>
              <w:t xml:space="preserve">uzupełnienie ubytków w ścianach z kamieni, </w:t>
            </w:r>
          </w:p>
          <w:p w:rsidR="00270BFE" w:rsidRPr="00DD2CF7" w:rsidRDefault="00AD17FC" w:rsidP="00DD2CF7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eastAsia="SimSun" w:hAnsi="Comfortaa" w:cs="Times New Roman"/>
                <w:sz w:val="20"/>
                <w:szCs w:val="20"/>
                <w:lang w:eastAsia="pl-PL"/>
              </w:rPr>
              <w:t xml:space="preserve">- </w:t>
            </w:r>
            <w:r w:rsidRPr="00AD17FC">
              <w:rPr>
                <w:rFonts w:ascii="Comfortaa" w:eastAsia="SimSun" w:hAnsi="Comfortaa" w:cs="Times New Roman"/>
                <w:sz w:val="20"/>
                <w:szCs w:val="20"/>
                <w:lang w:eastAsia="pl-PL"/>
              </w:rPr>
              <w:t xml:space="preserve">wyrównanie powierzchni poprzez otynkowanie ścian zaprawą z </w:t>
            </w:r>
            <w:r w:rsidRPr="00AD17FC">
              <w:rPr>
                <w:rFonts w:ascii="Comfortaa" w:eastAsia="SimSun" w:hAnsi="Comfortaa" w:cs="Times New Roman"/>
                <w:bCs/>
                <w:sz w:val="20"/>
                <w:szCs w:val="20"/>
                <w:lang w:eastAsia="pl-PL"/>
              </w:rPr>
              <w:t xml:space="preserve">dodatkiem </w:t>
            </w:r>
            <w:proofErr w:type="spellStart"/>
            <w:r w:rsidRPr="00AD17FC">
              <w:rPr>
                <w:rFonts w:ascii="Comfortaa" w:eastAsia="SimSun" w:hAnsi="Comfortaa" w:cs="Times New Roman"/>
                <w:bCs/>
                <w:sz w:val="20"/>
                <w:szCs w:val="20"/>
                <w:lang w:eastAsia="pl-PL"/>
              </w:rPr>
              <w:t>hydroizolacyjnym</w:t>
            </w:r>
            <w:proofErr w:type="spellEnd"/>
            <w:r w:rsidRPr="00AD17FC">
              <w:rPr>
                <w:rFonts w:ascii="Comfortaa" w:eastAsia="SimSun" w:hAnsi="Comfortaa" w:cs="Times New Roman"/>
                <w:bCs/>
                <w:sz w:val="20"/>
                <w:szCs w:val="20"/>
                <w:lang w:eastAsia="pl-PL"/>
              </w:rPr>
              <w:t xml:space="preserve"> do zapraw</w:t>
            </w:r>
          </w:p>
        </w:tc>
        <w:tc>
          <w:tcPr>
            <w:tcW w:w="1125" w:type="dxa"/>
          </w:tcPr>
          <w:p w:rsidR="00AD17FC" w:rsidRDefault="00AD17FC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AD17FC" w:rsidRDefault="00AD17FC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AD17FC" w:rsidRDefault="00AD17FC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DD2CF7" w:rsidRDefault="00AD17FC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20</w:t>
            </w:r>
          </w:p>
          <w:p w:rsidR="00AD17FC" w:rsidRDefault="00AD17FC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AD17FC" w:rsidRDefault="00AD17FC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10</w:t>
            </w:r>
          </w:p>
          <w:p w:rsidR="00AD17FC" w:rsidRDefault="00AD17FC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AD17FC" w:rsidRPr="00DD2CF7" w:rsidRDefault="00AD17FC" w:rsidP="00AD17FC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51</w:t>
            </w:r>
          </w:p>
        </w:tc>
        <w:tc>
          <w:tcPr>
            <w:tcW w:w="992" w:type="dxa"/>
          </w:tcPr>
          <w:p w:rsidR="00AD17FC" w:rsidRDefault="00AD17FC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AD17FC" w:rsidRDefault="00AD17FC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AD17FC" w:rsidRDefault="00AD17FC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DD2CF7" w:rsidRDefault="00AD17FC" w:rsidP="00AD17FC">
            <w:pPr>
              <w:jc w:val="center"/>
              <w:rPr>
                <w:rFonts w:ascii="Comfortaa" w:hAnsi="Comfortaa"/>
                <w:sz w:val="20"/>
                <w:szCs w:val="20"/>
                <w:vertAlign w:val="superscript"/>
              </w:rPr>
            </w:pPr>
            <w:r>
              <w:rPr>
                <w:rFonts w:ascii="Comfortaa" w:hAnsi="Comfortaa"/>
                <w:sz w:val="20"/>
                <w:szCs w:val="20"/>
              </w:rPr>
              <w:t>m</w:t>
            </w:r>
            <w:r>
              <w:rPr>
                <w:rFonts w:ascii="Comfortaa" w:hAnsi="Comfortaa"/>
                <w:sz w:val="20"/>
                <w:szCs w:val="20"/>
                <w:vertAlign w:val="superscript"/>
              </w:rPr>
              <w:t>3</w:t>
            </w:r>
          </w:p>
          <w:p w:rsidR="00AD17FC" w:rsidRDefault="00AD17FC" w:rsidP="00AD17FC">
            <w:pPr>
              <w:jc w:val="center"/>
              <w:rPr>
                <w:rFonts w:ascii="Comfortaa" w:hAnsi="Comfortaa"/>
                <w:sz w:val="20"/>
                <w:szCs w:val="20"/>
                <w:vertAlign w:val="superscript"/>
              </w:rPr>
            </w:pPr>
          </w:p>
          <w:p w:rsidR="00AD17FC" w:rsidRDefault="00AD17FC" w:rsidP="00AD17FC">
            <w:pPr>
              <w:jc w:val="center"/>
              <w:rPr>
                <w:rFonts w:ascii="Comfortaa" w:hAnsi="Comfortaa"/>
                <w:sz w:val="20"/>
                <w:szCs w:val="20"/>
                <w:vertAlign w:val="superscript"/>
              </w:rPr>
            </w:pPr>
            <w:r>
              <w:rPr>
                <w:rFonts w:ascii="Comfortaa" w:hAnsi="Comfortaa"/>
                <w:sz w:val="20"/>
                <w:szCs w:val="20"/>
              </w:rPr>
              <w:t>m</w:t>
            </w:r>
            <w:r>
              <w:rPr>
                <w:rFonts w:ascii="Comfortaa" w:hAnsi="Comfortaa"/>
                <w:sz w:val="20"/>
                <w:szCs w:val="20"/>
                <w:vertAlign w:val="superscript"/>
              </w:rPr>
              <w:t>2</w:t>
            </w:r>
          </w:p>
          <w:p w:rsidR="00AD17FC" w:rsidRDefault="00AD17FC" w:rsidP="00AD17FC">
            <w:pPr>
              <w:jc w:val="center"/>
              <w:rPr>
                <w:rFonts w:ascii="Comfortaa" w:hAnsi="Comfortaa"/>
                <w:sz w:val="20"/>
                <w:szCs w:val="20"/>
                <w:vertAlign w:val="superscript"/>
              </w:rPr>
            </w:pPr>
          </w:p>
          <w:p w:rsidR="00AD17FC" w:rsidRPr="00DD2CF7" w:rsidRDefault="00AD17FC" w:rsidP="00AD17FC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m</w:t>
            </w:r>
            <w:r>
              <w:rPr>
                <w:rFonts w:ascii="Comfortaa" w:hAnsi="Comforta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368" w:type="dxa"/>
          </w:tcPr>
          <w:p w:rsidR="00DD2CF7" w:rsidRPr="00DD2CF7" w:rsidRDefault="00DD2CF7" w:rsidP="00640FCE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</w:tc>
      </w:tr>
      <w:tr w:rsidR="00AD17FC" w:rsidRPr="00DD2CF7" w:rsidTr="00270BFE">
        <w:tc>
          <w:tcPr>
            <w:tcW w:w="534" w:type="dxa"/>
          </w:tcPr>
          <w:p w:rsidR="00AD17FC" w:rsidRPr="00DD2CF7" w:rsidRDefault="00AD17FC" w:rsidP="00AD17FC">
            <w:pPr>
              <w:contextualSpacing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1.2</w:t>
            </w:r>
          </w:p>
        </w:tc>
        <w:tc>
          <w:tcPr>
            <w:tcW w:w="3269" w:type="dxa"/>
          </w:tcPr>
          <w:p w:rsidR="00AD17FC" w:rsidRDefault="00AD17FC" w:rsidP="00AD17FC">
            <w:pPr>
              <w:rPr>
                <w:rFonts w:ascii="Comfortaa" w:hAnsi="Comfortaa"/>
                <w:sz w:val="20"/>
                <w:szCs w:val="20"/>
              </w:rPr>
            </w:pPr>
            <w:r w:rsidRPr="00DD2CF7">
              <w:rPr>
                <w:rFonts w:ascii="Comfortaa" w:hAnsi="Comfortaa"/>
                <w:sz w:val="20"/>
                <w:szCs w:val="20"/>
              </w:rPr>
              <w:t>•Wypełnienie niecki materiałem wg technologii ogrodów deszczowych;</w:t>
            </w:r>
          </w:p>
          <w:p w:rsidR="00AD17FC" w:rsidRDefault="00AD17FC" w:rsidP="00AD17FC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-</w:t>
            </w:r>
            <w:r w:rsidRPr="00AD17FC">
              <w:rPr>
                <w:rFonts w:ascii="Comfortaa" w:eastAsia="SimSun" w:hAnsi="Comfortaa" w:cs="Times New Roman"/>
                <w:sz w:val="20"/>
                <w:szCs w:val="20"/>
              </w:rPr>
              <w:t xml:space="preserve"> </w:t>
            </w:r>
            <w:r w:rsidRPr="00AD17FC">
              <w:rPr>
                <w:rFonts w:ascii="Comfortaa" w:hAnsi="Comfortaa"/>
                <w:sz w:val="20"/>
                <w:szCs w:val="20"/>
              </w:rPr>
              <w:t>foli</w:t>
            </w:r>
            <w:r>
              <w:rPr>
                <w:rFonts w:ascii="Comfortaa" w:hAnsi="Comfortaa"/>
                <w:sz w:val="20"/>
                <w:szCs w:val="20"/>
              </w:rPr>
              <w:t>a</w:t>
            </w:r>
            <w:r w:rsidRPr="00AD17FC">
              <w:rPr>
                <w:rFonts w:ascii="Comfortaa" w:hAnsi="Comfortaa"/>
                <w:sz w:val="20"/>
                <w:szCs w:val="20"/>
              </w:rPr>
              <w:t xml:space="preserve"> PE lub PVC do oczek wodnych</w:t>
            </w:r>
          </w:p>
          <w:p w:rsidR="00AD17FC" w:rsidRPr="00DD2CF7" w:rsidRDefault="00AD17FC" w:rsidP="00EE5107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-folia kubełkowa</w:t>
            </w:r>
          </w:p>
        </w:tc>
        <w:tc>
          <w:tcPr>
            <w:tcW w:w="1125" w:type="dxa"/>
          </w:tcPr>
          <w:p w:rsidR="00AD17FC" w:rsidRDefault="00AD17FC" w:rsidP="00EE510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AD17FC" w:rsidRDefault="00AD17FC" w:rsidP="00EE510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AD17FC" w:rsidRDefault="00AD17FC" w:rsidP="00EE510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AD17FC" w:rsidRDefault="00AD17FC" w:rsidP="00EE5107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94</w:t>
            </w:r>
          </w:p>
          <w:p w:rsidR="00AD17FC" w:rsidRDefault="00AD17FC" w:rsidP="00EE510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EE5107" w:rsidRPr="00DD2CF7" w:rsidRDefault="00AD17FC" w:rsidP="00EE5107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94</w:t>
            </w:r>
          </w:p>
        </w:tc>
        <w:tc>
          <w:tcPr>
            <w:tcW w:w="992" w:type="dxa"/>
          </w:tcPr>
          <w:p w:rsidR="00AD17FC" w:rsidRDefault="00AD17FC" w:rsidP="00AD17FC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AD17FC" w:rsidRDefault="00AD17FC" w:rsidP="00AD17FC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AD17FC" w:rsidRDefault="00AD17FC" w:rsidP="00AD17FC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AD17FC" w:rsidRDefault="00AD17FC" w:rsidP="00AD17FC">
            <w:pPr>
              <w:jc w:val="center"/>
              <w:rPr>
                <w:rFonts w:ascii="Comfortaa" w:hAnsi="Comfortaa"/>
                <w:sz w:val="20"/>
                <w:szCs w:val="20"/>
                <w:vertAlign w:val="superscript"/>
              </w:rPr>
            </w:pPr>
            <w:r>
              <w:rPr>
                <w:rFonts w:ascii="Comfortaa" w:hAnsi="Comfortaa"/>
                <w:sz w:val="20"/>
                <w:szCs w:val="20"/>
              </w:rPr>
              <w:t>m</w:t>
            </w:r>
            <w:r>
              <w:rPr>
                <w:rFonts w:ascii="Comfortaa" w:hAnsi="Comfortaa"/>
                <w:sz w:val="20"/>
                <w:szCs w:val="20"/>
                <w:vertAlign w:val="superscript"/>
              </w:rPr>
              <w:t>3</w:t>
            </w:r>
          </w:p>
          <w:p w:rsidR="00AD17FC" w:rsidRDefault="00AD17FC" w:rsidP="00AD17FC">
            <w:pPr>
              <w:jc w:val="center"/>
              <w:rPr>
                <w:rFonts w:ascii="Comfortaa" w:hAnsi="Comfortaa"/>
                <w:sz w:val="20"/>
                <w:szCs w:val="20"/>
                <w:vertAlign w:val="superscript"/>
              </w:rPr>
            </w:pPr>
          </w:p>
          <w:p w:rsidR="00EE5107" w:rsidRPr="00DD2CF7" w:rsidRDefault="00AD17FC" w:rsidP="00EE5107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m</w:t>
            </w:r>
            <w:r>
              <w:rPr>
                <w:rFonts w:ascii="Comfortaa" w:hAnsi="Comforta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368" w:type="dxa"/>
          </w:tcPr>
          <w:p w:rsidR="00AD17FC" w:rsidRPr="00DD2CF7" w:rsidRDefault="00AD17FC" w:rsidP="00AD17FC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</w:tc>
      </w:tr>
      <w:tr w:rsidR="00270BFE" w:rsidRPr="00DD2CF7" w:rsidTr="00270BFE">
        <w:trPr>
          <w:trHeight w:val="626"/>
        </w:trPr>
        <w:tc>
          <w:tcPr>
            <w:tcW w:w="534" w:type="dxa"/>
          </w:tcPr>
          <w:p w:rsidR="00270BFE" w:rsidRPr="00DD2CF7" w:rsidRDefault="00270BFE" w:rsidP="00270BFE">
            <w:pPr>
              <w:contextualSpacing/>
              <w:rPr>
                <w:rFonts w:ascii="Comfortaa" w:hAnsi="Comfortaa"/>
                <w:sz w:val="20"/>
                <w:szCs w:val="20"/>
              </w:rPr>
            </w:pPr>
            <w:r w:rsidRPr="00EE5107">
              <w:rPr>
                <w:rFonts w:ascii="Comfortaa" w:hAnsi="Comfortaa"/>
                <w:sz w:val="20"/>
                <w:szCs w:val="20"/>
              </w:rPr>
              <w:t>1.3</w:t>
            </w:r>
          </w:p>
        </w:tc>
        <w:tc>
          <w:tcPr>
            <w:tcW w:w="3269" w:type="dxa"/>
          </w:tcPr>
          <w:p w:rsidR="00270BFE" w:rsidRPr="00EE5107" w:rsidRDefault="00270BFE" w:rsidP="00270BFE">
            <w:pPr>
              <w:rPr>
                <w:rFonts w:ascii="Comfortaa" w:hAnsi="Comfortaa"/>
                <w:sz w:val="20"/>
                <w:szCs w:val="20"/>
              </w:rPr>
            </w:pPr>
            <w:r w:rsidRPr="00EE5107">
              <w:rPr>
                <w:rFonts w:ascii="Comfortaa" w:hAnsi="Comfortaa"/>
                <w:sz w:val="20"/>
                <w:szCs w:val="20"/>
              </w:rPr>
              <w:t>•Umieszczenie rury drenującej oraz rury przelewowej o tej samej średnicy;</w:t>
            </w:r>
          </w:p>
          <w:p w:rsidR="00270BFE" w:rsidRPr="00EE5107" w:rsidRDefault="00270BFE" w:rsidP="00270BFE">
            <w:pP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  <w:r w:rsidRPr="00EE5107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Rury tworzywowe:</w:t>
            </w:r>
          </w:p>
          <w:p w:rsidR="00270BFE" w:rsidRPr="00EE5107" w:rsidRDefault="00270BFE" w:rsidP="00270BFE">
            <w:pP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  <w:r w:rsidRPr="00EE5107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- drenażowa PVC </w:t>
            </w:r>
            <w:r w:rsidRPr="00EE5107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sym w:font="Symbol" w:char="F066"/>
            </w:r>
            <w:r w:rsidRPr="00EE5107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110 mm z otuliną</w:t>
            </w:r>
            <w:r w:rsidR="00EE5107" w:rsidRPr="00EE5107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 kokosową</w:t>
            </w:r>
          </w:p>
          <w:p w:rsidR="00270BFE" w:rsidRPr="00DD2CF7" w:rsidRDefault="00EE5107" w:rsidP="00EE5107">
            <w:pPr>
              <w:rPr>
                <w:rFonts w:ascii="Comfortaa" w:hAnsi="Comfortaa"/>
                <w:sz w:val="20"/>
                <w:szCs w:val="20"/>
              </w:rPr>
            </w:pPr>
            <w:r w:rsidRPr="00EE5107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- pełna PVC </w:t>
            </w:r>
            <w:r w:rsidRPr="00EE5107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sym w:font="Symbol" w:char="F066"/>
            </w:r>
            <w:r w:rsidRPr="00EE5107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110 mm </w:t>
            </w:r>
          </w:p>
        </w:tc>
        <w:tc>
          <w:tcPr>
            <w:tcW w:w="1125" w:type="dxa"/>
          </w:tcPr>
          <w:p w:rsidR="00270BFE" w:rsidRPr="00EE5107" w:rsidRDefault="00270BFE" w:rsidP="00270BF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270BFE" w:rsidRPr="00EE5107" w:rsidRDefault="00270BFE" w:rsidP="00270BF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270BFE" w:rsidRPr="00EE5107" w:rsidRDefault="00270BFE" w:rsidP="00270BF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270BFE" w:rsidRPr="00EE5107" w:rsidRDefault="00270BFE" w:rsidP="00270BF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270BFE" w:rsidRPr="00EE5107" w:rsidRDefault="00270BFE" w:rsidP="00270BF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 w:rsidRPr="00EE5107">
              <w:rPr>
                <w:rFonts w:ascii="Comfortaa" w:hAnsi="Comfortaa" w:cs="Times New Roman"/>
                <w:sz w:val="20"/>
                <w:szCs w:val="20"/>
                <w:lang w:eastAsia="pl-PL"/>
              </w:rPr>
              <w:t>17</w:t>
            </w:r>
          </w:p>
          <w:p w:rsidR="00270BFE" w:rsidRPr="00EE5107" w:rsidRDefault="00270BFE" w:rsidP="00270BF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EE5107" w:rsidRPr="00EE5107" w:rsidRDefault="00EE5107" w:rsidP="00270BF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 w:rsidRPr="00EE5107">
              <w:rPr>
                <w:rFonts w:ascii="Comfortaa" w:hAnsi="Comfortaa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2" w:type="dxa"/>
          </w:tcPr>
          <w:p w:rsidR="00270BFE" w:rsidRPr="00EE5107" w:rsidRDefault="00270BFE" w:rsidP="00270BF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270BFE" w:rsidRPr="00EE5107" w:rsidRDefault="00270BFE" w:rsidP="00270BF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270BFE" w:rsidRPr="00EE5107" w:rsidRDefault="00270BFE" w:rsidP="00270BF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270BFE" w:rsidRPr="00EE5107" w:rsidRDefault="00270BFE" w:rsidP="00270BF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270BFE" w:rsidRPr="00EE5107" w:rsidRDefault="00EE5107" w:rsidP="00270BF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proofErr w:type="spellStart"/>
            <w:r w:rsidRPr="00EE5107">
              <w:rPr>
                <w:rFonts w:ascii="Comfortaa" w:hAnsi="Comfortaa" w:cs="Times New Roman"/>
                <w:sz w:val="20"/>
                <w:szCs w:val="20"/>
                <w:lang w:eastAsia="pl-PL"/>
              </w:rPr>
              <w:t>m</w:t>
            </w:r>
            <w:r w:rsidR="00270BFE" w:rsidRPr="00EE5107">
              <w:rPr>
                <w:rFonts w:ascii="Comfortaa" w:hAnsi="Comfortaa" w:cs="Times New Roman"/>
                <w:sz w:val="20"/>
                <w:szCs w:val="20"/>
                <w:lang w:eastAsia="pl-PL"/>
              </w:rPr>
              <w:t>b</w:t>
            </w:r>
            <w:proofErr w:type="spellEnd"/>
          </w:p>
          <w:p w:rsidR="00EE5107" w:rsidRPr="00EE5107" w:rsidRDefault="00EE5107" w:rsidP="00270BF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EE5107" w:rsidRPr="00EE5107" w:rsidRDefault="00EE5107" w:rsidP="00270BF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proofErr w:type="spellStart"/>
            <w:r w:rsidRPr="00EE5107">
              <w:rPr>
                <w:rFonts w:ascii="Comfortaa" w:hAnsi="Comfortaa" w:cs="Times New Roman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3368" w:type="dxa"/>
          </w:tcPr>
          <w:p w:rsidR="00270BFE" w:rsidRPr="00DD2CF7" w:rsidRDefault="00270BFE" w:rsidP="00270BFE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</w:tc>
      </w:tr>
      <w:tr w:rsidR="00DD2CF7" w:rsidRPr="00DD2CF7" w:rsidTr="00270BFE">
        <w:trPr>
          <w:trHeight w:val="626"/>
        </w:trPr>
        <w:tc>
          <w:tcPr>
            <w:tcW w:w="534" w:type="dxa"/>
          </w:tcPr>
          <w:p w:rsidR="00DD2CF7" w:rsidRPr="00DD2CF7" w:rsidRDefault="00640FCE" w:rsidP="00DD2CF7">
            <w:pPr>
              <w:contextualSpacing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1.4</w:t>
            </w:r>
          </w:p>
        </w:tc>
        <w:tc>
          <w:tcPr>
            <w:tcW w:w="3269" w:type="dxa"/>
          </w:tcPr>
          <w:p w:rsidR="00DD2CF7" w:rsidRPr="00DD2CF7" w:rsidRDefault="00DD2CF7" w:rsidP="00DD2CF7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•</w:t>
            </w:r>
            <w:r w:rsidRPr="00DD2CF7">
              <w:rPr>
                <w:rFonts w:ascii="Comfortaa" w:hAnsi="Comfortaa"/>
                <w:sz w:val="20"/>
                <w:szCs w:val="20"/>
              </w:rPr>
              <w:t>Zasypanie drenażu warstwą kruszywa;</w:t>
            </w:r>
          </w:p>
          <w:p w:rsidR="00DD2CF7" w:rsidRPr="00DD2CF7" w:rsidRDefault="00EE5107" w:rsidP="00EE5107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 xml:space="preserve">- kruszywo dolomitowe łamane </w:t>
            </w:r>
            <w:r w:rsidRPr="00AD17FC">
              <w:rPr>
                <w:rFonts w:ascii="Comfortaa" w:hAnsi="Comfortaa"/>
                <w:sz w:val="20"/>
                <w:szCs w:val="20"/>
              </w:rPr>
              <w:t>frakcji 8-16 mm</w:t>
            </w:r>
          </w:p>
        </w:tc>
        <w:tc>
          <w:tcPr>
            <w:tcW w:w="1125" w:type="dxa"/>
          </w:tcPr>
          <w:p w:rsidR="00DD2CF7" w:rsidRDefault="00DD2CF7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EE5107" w:rsidRDefault="00EE5107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EE5107" w:rsidRDefault="00EE5107" w:rsidP="00EE5107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25</w:t>
            </w:r>
          </w:p>
          <w:p w:rsidR="00EE5107" w:rsidRPr="00DD2CF7" w:rsidRDefault="00EE5107" w:rsidP="00EE5107">
            <w:pPr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992" w:type="dxa"/>
          </w:tcPr>
          <w:p w:rsidR="00EE5107" w:rsidRDefault="00EE5107" w:rsidP="00EE510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EE5107" w:rsidRDefault="00EE5107" w:rsidP="00EE510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EE5107" w:rsidRDefault="00EE5107" w:rsidP="00EE5107">
            <w:pPr>
              <w:jc w:val="center"/>
              <w:rPr>
                <w:rFonts w:ascii="Comfortaa" w:hAnsi="Comfortaa"/>
                <w:sz w:val="20"/>
                <w:szCs w:val="20"/>
                <w:vertAlign w:val="superscript"/>
              </w:rPr>
            </w:pPr>
            <w:r>
              <w:rPr>
                <w:rFonts w:ascii="Comfortaa" w:hAnsi="Comfortaa"/>
                <w:sz w:val="20"/>
                <w:szCs w:val="20"/>
              </w:rPr>
              <w:t>m</w:t>
            </w:r>
            <w:r>
              <w:rPr>
                <w:rFonts w:ascii="Comfortaa" w:hAnsi="Comfortaa"/>
                <w:sz w:val="20"/>
                <w:szCs w:val="20"/>
                <w:vertAlign w:val="superscript"/>
              </w:rPr>
              <w:t>3</w:t>
            </w:r>
          </w:p>
          <w:p w:rsidR="00DD2CF7" w:rsidRPr="00DD2CF7" w:rsidRDefault="00DD2CF7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68" w:type="dxa"/>
          </w:tcPr>
          <w:p w:rsidR="00DD2CF7" w:rsidRPr="00DD2CF7" w:rsidRDefault="00DD2CF7" w:rsidP="00640FCE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</w:tc>
      </w:tr>
      <w:tr w:rsidR="00EE5107" w:rsidRPr="00DD2CF7" w:rsidTr="00270BFE">
        <w:tc>
          <w:tcPr>
            <w:tcW w:w="534" w:type="dxa"/>
          </w:tcPr>
          <w:p w:rsidR="00EE5107" w:rsidRPr="00DD2CF7" w:rsidRDefault="00EE5107" w:rsidP="00EE5107">
            <w:pPr>
              <w:contextualSpacing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1.5</w:t>
            </w:r>
          </w:p>
        </w:tc>
        <w:tc>
          <w:tcPr>
            <w:tcW w:w="3269" w:type="dxa"/>
          </w:tcPr>
          <w:p w:rsidR="00EE5107" w:rsidRPr="00DD2CF7" w:rsidRDefault="00EE5107" w:rsidP="00EE5107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•</w:t>
            </w:r>
            <w:r w:rsidRPr="00DD2CF7">
              <w:rPr>
                <w:rFonts w:ascii="Comfortaa" w:hAnsi="Comfortaa"/>
                <w:sz w:val="20"/>
                <w:szCs w:val="20"/>
              </w:rPr>
              <w:t>Przysypanie kruszywa zmieszanego z piaskiem;</w:t>
            </w:r>
          </w:p>
          <w:p w:rsidR="00EE5107" w:rsidRPr="00DD2CF7" w:rsidRDefault="00EE5107" w:rsidP="00EE5107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-</w:t>
            </w:r>
            <w:r w:rsidRPr="00EE5107">
              <w:rPr>
                <w:rFonts w:ascii="Courier New" w:eastAsia="Times New Roman" w:hAnsi="Courier New" w:cs="Courier New"/>
                <w:color w:val="FFFFFF"/>
                <w:sz w:val="24"/>
                <w:szCs w:val="24"/>
                <w:lang w:eastAsia="pl-PL"/>
              </w:rPr>
              <w:t xml:space="preserve"> </w:t>
            </w:r>
            <w:r w:rsidRPr="00EE5107">
              <w:rPr>
                <w:rFonts w:ascii="Comfortaa" w:hAnsi="Comfortaa"/>
                <w:sz w:val="20"/>
                <w:szCs w:val="20"/>
              </w:rPr>
              <w:t>piasek gruboziarnisty z dodatkami</w:t>
            </w:r>
            <w:r>
              <w:rPr>
                <w:rFonts w:ascii="Comfortaa" w:hAnsi="Comfortaa"/>
                <w:sz w:val="20"/>
                <w:szCs w:val="20"/>
              </w:rPr>
              <w:t xml:space="preserve"> </w:t>
            </w:r>
            <w:r w:rsidRPr="00EE5107">
              <w:rPr>
                <w:rFonts w:ascii="Comfortaa" w:hAnsi="Comfortaa"/>
                <w:sz w:val="20"/>
                <w:szCs w:val="20"/>
              </w:rPr>
              <w:t xml:space="preserve">w proporcjach min, 4:1, </w:t>
            </w:r>
            <w:r>
              <w:rPr>
                <w:rFonts w:ascii="Comfortaa" w:hAnsi="Comfortaa"/>
                <w:sz w:val="20"/>
                <w:szCs w:val="20"/>
              </w:rPr>
              <w:t xml:space="preserve"> </w:t>
            </w:r>
            <w:r w:rsidRPr="00EE5107">
              <w:rPr>
                <w:rFonts w:ascii="Comfortaa" w:hAnsi="Comfortaa"/>
                <w:sz w:val="20"/>
                <w:szCs w:val="20"/>
              </w:rPr>
              <w:t>dodatki, tłuczona cegła,</w:t>
            </w:r>
            <w:r w:rsidRPr="00EE5107">
              <w:rPr>
                <w:rFonts w:ascii="Comfortaa" w:hAnsi="Comfortaa"/>
                <w:sz w:val="20"/>
                <w:szCs w:val="20"/>
              </w:rPr>
              <w:br/>
              <w:t>kruszywo dolomitowe lub wapienne</w:t>
            </w:r>
          </w:p>
        </w:tc>
        <w:tc>
          <w:tcPr>
            <w:tcW w:w="1125" w:type="dxa"/>
          </w:tcPr>
          <w:p w:rsidR="00EE5107" w:rsidRDefault="00EE5107" w:rsidP="00EE510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EE5107" w:rsidRDefault="00EE5107" w:rsidP="00EE510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EE5107" w:rsidRDefault="00EE5107" w:rsidP="00EE5107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37</w:t>
            </w:r>
          </w:p>
          <w:p w:rsidR="00EE5107" w:rsidRPr="00DD2CF7" w:rsidRDefault="00EE5107" w:rsidP="00EE5107">
            <w:pPr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992" w:type="dxa"/>
          </w:tcPr>
          <w:p w:rsidR="00EE5107" w:rsidRDefault="00EE5107" w:rsidP="00EE510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EE5107" w:rsidRDefault="00EE5107" w:rsidP="00EE510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EE5107" w:rsidRDefault="00EE5107" w:rsidP="00EE5107">
            <w:pPr>
              <w:jc w:val="center"/>
              <w:rPr>
                <w:rFonts w:ascii="Comfortaa" w:hAnsi="Comfortaa"/>
                <w:sz w:val="20"/>
                <w:szCs w:val="20"/>
                <w:vertAlign w:val="superscript"/>
              </w:rPr>
            </w:pPr>
            <w:r>
              <w:rPr>
                <w:rFonts w:ascii="Comfortaa" w:hAnsi="Comfortaa"/>
                <w:sz w:val="20"/>
                <w:szCs w:val="20"/>
              </w:rPr>
              <w:t>m</w:t>
            </w:r>
            <w:r>
              <w:rPr>
                <w:rFonts w:ascii="Comfortaa" w:hAnsi="Comfortaa"/>
                <w:sz w:val="20"/>
                <w:szCs w:val="20"/>
                <w:vertAlign w:val="superscript"/>
              </w:rPr>
              <w:t>3</w:t>
            </w:r>
          </w:p>
          <w:p w:rsidR="00EE5107" w:rsidRPr="00DD2CF7" w:rsidRDefault="00EE5107" w:rsidP="00EE510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68" w:type="dxa"/>
          </w:tcPr>
          <w:p w:rsidR="00EE5107" w:rsidRPr="00DD2CF7" w:rsidRDefault="00EE5107" w:rsidP="00EE510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</w:tc>
      </w:tr>
      <w:tr w:rsidR="00DD2CF7" w:rsidRPr="00DD2CF7" w:rsidTr="00270BFE">
        <w:tc>
          <w:tcPr>
            <w:tcW w:w="534" w:type="dxa"/>
          </w:tcPr>
          <w:p w:rsidR="00DD2CF7" w:rsidRPr="00DD2CF7" w:rsidRDefault="00640FCE" w:rsidP="00DD2CF7">
            <w:pPr>
              <w:contextualSpacing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1.6</w:t>
            </w:r>
          </w:p>
        </w:tc>
        <w:tc>
          <w:tcPr>
            <w:tcW w:w="3269" w:type="dxa"/>
          </w:tcPr>
          <w:p w:rsidR="00DD2CF7" w:rsidRPr="00DD2CF7" w:rsidRDefault="00640FCE" w:rsidP="00DD2CF7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•</w:t>
            </w:r>
            <w:r w:rsidR="00DD2CF7" w:rsidRPr="00DD2CF7">
              <w:rPr>
                <w:rFonts w:ascii="Comfortaa" w:hAnsi="Comfortaa"/>
                <w:sz w:val="20"/>
                <w:szCs w:val="20"/>
              </w:rPr>
              <w:t>Nasadzenie roślin hydrofitowych;</w:t>
            </w:r>
          </w:p>
        </w:tc>
        <w:tc>
          <w:tcPr>
            <w:tcW w:w="1125" w:type="dxa"/>
          </w:tcPr>
          <w:p w:rsidR="00DD2CF7" w:rsidRPr="00DD2CF7" w:rsidRDefault="00066794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250</w:t>
            </w:r>
          </w:p>
        </w:tc>
        <w:tc>
          <w:tcPr>
            <w:tcW w:w="992" w:type="dxa"/>
          </w:tcPr>
          <w:p w:rsidR="00DD2CF7" w:rsidRPr="00DD2CF7" w:rsidRDefault="00EE5107" w:rsidP="00EE5107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szt.</w:t>
            </w:r>
          </w:p>
        </w:tc>
        <w:tc>
          <w:tcPr>
            <w:tcW w:w="3368" w:type="dxa"/>
          </w:tcPr>
          <w:p w:rsidR="00DD2CF7" w:rsidRPr="00DD2CF7" w:rsidRDefault="00EE5107" w:rsidP="00EE5107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gatunki roślin wg tabeli</w:t>
            </w:r>
          </w:p>
        </w:tc>
      </w:tr>
      <w:tr w:rsidR="00EE5107" w:rsidRPr="00DD2CF7" w:rsidTr="00270BFE">
        <w:tc>
          <w:tcPr>
            <w:tcW w:w="534" w:type="dxa"/>
          </w:tcPr>
          <w:p w:rsidR="00EE5107" w:rsidRPr="00DD2CF7" w:rsidRDefault="00EE5107" w:rsidP="00EE5107">
            <w:pPr>
              <w:contextualSpacing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1.7</w:t>
            </w:r>
          </w:p>
        </w:tc>
        <w:tc>
          <w:tcPr>
            <w:tcW w:w="3269" w:type="dxa"/>
          </w:tcPr>
          <w:p w:rsidR="00EE5107" w:rsidRDefault="00EE5107" w:rsidP="00EE5107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•</w:t>
            </w:r>
            <w:r w:rsidRPr="00DD2CF7">
              <w:rPr>
                <w:rFonts w:ascii="Comfortaa" w:hAnsi="Comfortaa"/>
                <w:sz w:val="20"/>
                <w:szCs w:val="20"/>
              </w:rPr>
              <w:t>Przysypanie warstwą kamieni</w:t>
            </w:r>
          </w:p>
          <w:p w:rsidR="00EE5107" w:rsidRPr="00DD2CF7" w:rsidRDefault="00EE5107" w:rsidP="00EE5107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- żwir ozdobny 16-32 mm</w:t>
            </w:r>
          </w:p>
        </w:tc>
        <w:tc>
          <w:tcPr>
            <w:tcW w:w="1125" w:type="dxa"/>
          </w:tcPr>
          <w:p w:rsidR="00EE5107" w:rsidRDefault="00EE5107" w:rsidP="00EE510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EE5107" w:rsidRPr="00DD2CF7" w:rsidRDefault="00EE5107" w:rsidP="00EE5107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 w:rsidR="00EE5107" w:rsidRDefault="00EE5107" w:rsidP="00EE510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EE5107" w:rsidRPr="00DD2CF7" w:rsidRDefault="00EE5107" w:rsidP="00EE5107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m</w:t>
            </w:r>
            <w:r>
              <w:rPr>
                <w:rFonts w:ascii="Comfortaa" w:hAnsi="Comfortaa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368" w:type="dxa"/>
          </w:tcPr>
          <w:p w:rsidR="00EE5107" w:rsidRPr="00DD2CF7" w:rsidRDefault="00EE5107" w:rsidP="00EE5107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</w:tc>
      </w:tr>
      <w:tr w:rsidR="00640FCE" w:rsidRPr="00DD2CF7" w:rsidTr="00270BFE">
        <w:tc>
          <w:tcPr>
            <w:tcW w:w="534" w:type="dxa"/>
          </w:tcPr>
          <w:p w:rsidR="00640FCE" w:rsidRDefault="00640FCE" w:rsidP="00DD2CF7">
            <w:pPr>
              <w:contextualSpacing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1.8</w:t>
            </w:r>
          </w:p>
        </w:tc>
        <w:tc>
          <w:tcPr>
            <w:tcW w:w="3269" w:type="dxa"/>
          </w:tcPr>
          <w:p w:rsidR="00640FCE" w:rsidRDefault="00640FCE" w:rsidP="00DD2CF7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 xml:space="preserve">•Usuniecie starej rury zasilającej, stalowej </w:t>
            </w:r>
            <w:r>
              <w:rPr>
                <w:rFonts w:ascii="Comfortaa" w:hAnsi="Comfortaa"/>
                <w:sz w:val="20"/>
                <w:szCs w:val="20"/>
              </w:rPr>
              <w:sym w:font="Symbol" w:char="F066"/>
            </w:r>
            <w:r>
              <w:rPr>
                <w:rFonts w:ascii="Comfortaa" w:hAnsi="Comfortaa"/>
                <w:sz w:val="20"/>
                <w:szCs w:val="20"/>
              </w:rPr>
              <w:t>100 mm</w:t>
            </w:r>
          </w:p>
        </w:tc>
        <w:tc>
          <w:tcPr>
            <w:tcW w:w="1125" w:type="dxa"/>
          </w:tcPr>
          <w:p w:rsidR="00640FCE" w:rsidRPr="00DD2CF7" w:rsidRDefault="00640FCE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:rsidR="00640FCE" w:rsidRPr="00DD2CF7" w:rsidRDefault="00640FCE" w:rsidP="00DD2CF7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proofErr w:type="spellStart"/>
            <w:r>
              <w:rPr>
                <w:rFonts w:ascii="Comfortaa" w:hAnsi="Comfortaa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3368" w:type="dxa"/>
          </w:tcPr>
          <w:p w:rsidR="00640FCE" w:rsidRPr="00DD2CF7" w:rsidRDefault="00640FCE" w:rsidP="00640FCE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</w:tc>
      </w:tr>
      <w:tr w:rsidR="00DD2CF7" w:rsidRPr="00DD2CF7" w:rsidTr="00270BFE">
        <w:tc>
          <w:tcPr>
            <w:tcW w:w="534" w:type="dxa"/>
          </w:tcPr>
          <w:p w:rsidR="00DD2CF7" w:rsidRPr="00AD17FC" w:rsidRDefault="00DD2CF7" w:rsidP="00EB6EE5">
            <w:pPr>
              <w:rPr>
                <w:rFonts w:ascii="Comfortaa" w:hAnsi="Comfortaa"/>
                <w:b/>
                <w:sz w:val="20"/>
                <w:szCs w:val="20"/>
              </w:rPr>
            </w:pPr>
            <w:r w:rsidRPr="00AD17FC">
              <w:rPr>
                <w:rFonts w:ascii="Comfortaa" w:hAnsi="Comfortaa"/>
                <w:b/>
                <w:sz w:val="20"/>
                <w:szCs w:val="20"/>
              </w:rPr>
              <w:t>2</w:t>
            </w:r>
          </w:p>
        </w:tc>
        <w:tc>
          <w:tcPr>
            <w:tcW w:w="3269" w:type="dxa"/>
          </w:tcPr>
          <w:p w:rsidR="002C3E64" w:rsidRPr="00AD17FC" w:rsidRDefault="00EB6EE5" w:rsidP="00EB6EE5">
            <w:pPr>
              <w:rPr>
                <w:rFonts w:ascii="Comfortaa" w:hAnsi="Comfortaa"/>
                <w:b/>
                <w:sz w:val="20"/>
                <w:szCs w:val="20"/>
              </w:rPr>
            </w:pPr>
            <w:r w:rsidRPr="00AD17FC">
              <w:rPr>
                <w:rFonts w:ascii="Comfortaa" w:hAnsi="Comfortaa"/>
                <w:b/>
                <w:bCs/>
                <w:sz w:val="20"/>
                <w:szCs w:val="20"/>
              </w:rPr>
              <w:t>Wyremontowanie opaski betonowej na koronie niecki i ścieżki wokół fontanny</w:t>
            </w:r>
          </w:p>
          <w:p w:rsidR="00DD2CF7" w:rsidRPr="00AD17FC" w:rsidRDefault="00DD2CF7" w:rsidP="00DD2CF7">
            <w:pPr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1125" w:type="dxa"/>
          </w:tcPr>
          <w:p w:rsidR="00DD2CF7" w:rsidRPr="00AD17FC" w:rsidRDefault="00AD17FC" w:rsidP="00DD2CF7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  <w:r w:rsidRPr="00AD17FC">
              <w:rPr>
                <w:rFonts w:ascii="Comfortaa" w:hAnsi="Comfortaa"/>
                <w:b/>
                <w:sz w:val="20"/>
                <w:szCs w:val="20"/>
              </w:rPr>
              <w:t>105</w:t>
            </w:r>
          </w:p>
        </w:tc>
        <w:tc>
          <w:tcPr>
            <w:tcW w:w="992" w:type="dxa"/>
          </w:tcPr>
          <w:p w:rsidR="00DD2CF7" w:rsidRPr="00AD17FC" w:rsidRDefault="00640FCE" w:rsidP="00DD2CF7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  <w:proofErr w:type="spellStart"/>
            <w:r w:rsidRPr="00AD17FC">
              <w:rPr>
                <w:rFonts w:ascii="Comfortaa" w:hAnsi="Comfortaa"/>
                <w:b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3368" w:type="dxa"/>
          </w:tcPr>
          <w:p w:rsidR="00DD2CF7" w:rsidRPr="00AD17FC" w:rsidRDefault="00640FCE" w:rsidP="00640FCE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  <w:r w:rsidRPr="00AD17FC">
              <w:rPr>
                <w:rFonts w:ascii="Comfortaa" w:hAnsi="Comfortaa"/>
                <w:b/>
                <w:sz w:val="20"/>
                <w:szCs w:val="20"/>
              </w:rPr>
              <w:t xml:space="preserve">wyczyszczenie opaski i nawierzchni ścieżki myjką ciśnieniową, zabezpieczenie środkiem </w:t>
            </w:r>
            <w:proofErr w:type="spellStart"/>
            <w:r w:rsidRPr="00AD17FC">
              <w:rPr>
                <w:rFonts w:ascii="Comfortaa" w:hAnsi="Comfortaa"/>
                <w:b/>
                <w:sz w:val="20"/>
                <w:szCs w:val="20"/>
              </w:rPr>
              <w:t>hydrofobizującym</w:t>
            </w:r>
            <w:proofErr w:type="spellEnd"/>
          </w:p>
        </w:tc>
      </w:tr>
      <w:tr w:rsidR="00640FCE" w:rsidRPr="00DD2CF7" w:rsidTr="00270BFE">
        <w:tc>
          <w:tcPr>
            <w:tcW w:w="534" w:type="dxa"/>
          </w:tcPr>
          <w:p w:rsidR="00640FCE" w:rsidRPr="00270BFE" w:rsidRDefault="00640FCE" w:rsidP="00640FCE">
            <w:pPr>
              <w:rPr>
                <w:rFonts w:ascii="Comfortaa" w:hAnsi="Comfortaa"/>
                <w:b/>
                <w:sz w:val="20"/>
                <w:szCs w:val="20"/>
              </w:rPr>
            </w:pPr>
            <w:r w:rsidRPr="00270BFE">
              <w:rPr>
                <w:rFonts w:ascii="Comfortaa" w:hAnsi="Comfortaa"/>
                <w:b/>
                <w:sz w:val="20"/>
                <w:szCs w:val="20"/>
              </w:rPr>
              <w:t>3</w:t>
            </w:r>
          </w:p>
        </w:tc>
        <w:tc>
          <w:tcPr>
            <w:tcW w:w="3269" w:type="dxa"/>
          </w:tcPr>
          <w:p w:rsidR="00270BFE" w:rsidRPr="00270BFE" w:rsidRDefault="00640FCE" w:rsidP="00D024FA">
            <w:pPr>
              <w:rPr>
                <w:rFonts w:ascii="Comfortaa" w:hAnsi="Comfortaa"/>
                <w:b/>
                <w:sz w:val="20"/>
                <w:szCs w:val="20"/>
              </w:rPr>
            </w:pPr>
            <w:r w:rsidRPr="00DD2CF7">
              <w:rPr>
                <w:rFonts w:ascii="Comfortaa" w:eastAsia="SimSun" w:hAnsi="Comfortaa" w:cs="Times New Roman"/>
                <w:b/>
                <w:sz w:val="20"/>
                <w:szCs w:val="24"/>
                <w:lang w:eastAsia="pl-PL"/>
              </w:rPr>
              <w:t xml:space="preserve">Wykonanie systemu </w:t>
            </w:r>
            <w:r w:rsidRPr="00DD2CF7">
              <w:rPr>
                <w:rFonts w:ascii="Comfortaa" w:hAnsi="Comfortaa"/>
                <w:b/>
                <w:bCs/>
                <w:sz w:val="20"/>
                <w:szCs w:val="20"/>
              </w:rPr>
              <w:t>odprowadzającego</w:t>
            </w:r>
            <w:r w:rsidRPr="00DD2CF7">
              <w:rPr>
                <w:rFonts w:ascii="Comfortaa" w:eastAsia="SimSun" w:hAnsi="Comfortaa" w:cs="Times New Roman"/>
                <w:b/>
                <w:sz w:val="20"/>
                <w:szCs w:val="24"/>
                <w:lang w:eastAsia="pl-PL"/>
              </w:rPr>
              <w:t xml:space="preserve"> nadmiar wód opadowych z ogrodu </w:t>
            </w:r>
            <w:r w:rsidRPr="00DD2CF7">
              <w:rPr>
                <w:rFonts w:ascii="Comfortaa" w:eastAsia="SimSun" w:hAnsi="Comfortaa" w:cs="Times New Roman"/>
                <w:b/>
                <w:sz w:val="20"/>
                <w:szCs w:val="24"/>
                <w:lang w:eastAsia="pl-PL"/>
              </w:rPr>
              <w:lastRenderedPageBreak/>
              <w:t>deszczowego;</w:t>
            </w:r>
          </w:p>
        </w:tc>
        <w:tc>
          <w:tcPr>
            <w:tcW w:w="1125" w:type="dxa"/>
          </w:tcPr>
          <w:p w:rsidR="00640FCE" w:rsidRPr="00270BFE" w:rsidRDefault="00640FCE" w:rsidP="00640FC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640FCE" w:rsidRPr="00270BFE" w:rsidRDefault="00640FCE" w:rsidP="00640FC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640FCE" w:rsidRPr="00270BFE" w:rsidRDefault="00640FCE" w:rsidP="00D024F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:rsidR="00640FCE" w:rsidRPr="00270BFE" w:rsidRDefault="00640FCE" w:rsidP="00640FC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640FCE" w:rsidRPr="00270BFE" w:rsidRDefault="00640FCE" w:rsidP="00640FC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640FCE" w:rsidRPr="00270BFE" w:rsidRDefault="00640FCE" w:rsidP="00640FC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640FCE" w:rsidRPr="00270BFE" w:rsidRDefault="00640FCE" w:rsidP="00D024F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368" w:type="dxa"/>
          </w:tcPr>
          <w:p w:rsidR="00640FCE" w:rsidRPr="00DD2CF7" w:rsidRDefault="00640FCE" w:rsidP="00640FCE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</w:tc>
      </w:tr>
      <w:tr w:rsidR="00D024FA" w:rsidRPr="00DD2CF7" w:rsidTr="00270BFE">
        <w:tc>
          <w:tcPr>
            <w:tcW w:w="534" w:type="dxa"/>
          </w:tcPr>
          <w:p w:rsidR="00D024FA" w:rsidRPr="00D024FA" w:rsidRDefault="00D024FA" w:rsidP="00640FCE">
            <w:pPr>
              <w:rPr>
                <w:rFonts w:ascii="Comfortaa" w:hAnsi="Comfortaa"/>
                <w:sz w:val="20"/>
                <w:szCs w:val="20"/>
              </w:rPr>
            </w:pPr>
            <w:r w:rsidRPr="00D024FA">
              <w:rPr>
                <w:rFonts w:ascii="Comfortaa" w:hAnsi="Comfortaa"/>
                <w:sz w:val="20"/>
                <w:szCs w:val="20"/>
              </w:rPr>
              <w:lastRenderedPageBreak/>
              <w:t>3.1</w:t>
            </w:r>
          </w:p>
        </w:tc>
        <w:tc>
          <w:tcPr>
            <w:tcW w:w="3269" w:type="dxa"/>
          </w:tcPr>
          <w:p w:rsidR="00D024FA" w:rsidRPr="00D024FA" w:rsidRDefault="00D024FA" w:rsidP="00D024FA">
            <w:pP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  <w:r w:rsidRPr="00D024FA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Rury tworzywowe:</w:t>
            </w:r>
          </w:p>
          <w:p w:rsidR="00D024FA" w:rsidRPr="00D024FA" w:rsidRDefault="00D024FA" w:rsidP="00D024FA">
            <w:pP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  <w:r w:rsidRPr="00D024FA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- pełna PVC </w:t>
            </w:r>
            <w:r w:rsidRPr="00D024FA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sym w:font="Symbol" w:char="F066"/>
            </w:r>
            <w:r w:rsidRPr="00D024FA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160 mm</w:t>
            </w:r>
          </w:p>
        </w:tc>
        <w:tc>
          <w:tcPr>
            <w:tcW w:w="1125" w:type="dxa"/>
          </w:tcPr>
          <w:p w:rsidR="00D024FA" w:rsidRPr="00D024FA" w:rsidRDefault="00D024FA" w:rsidP="00640FC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D024FA" w:rsidRPr="00D024FA" w:rsidRDefault="00D024FA" w:rsidP="00640FC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 w:rsidRPr="00D024FA">
              <w:rPr>
                <w:rFonts w:ascii="Comfortaa" w:hAnsi="Comfortaa" w:cs="Times New Roman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992" w:type="dxa"/>
          </w:tcPr>
          <w:p w:rsidR="00D024FA" w:rsidRPr="00D024FA" w:rsidRDefault="00D024FA" w:rsidP="00640FC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D024FA" w:rsidRPr="00D024FA" w:rsidRDefault="00D024FA" w:rsidP="00640FC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proofErr w:type="spellStart"/>
            <w:r w:rsidRPr="00D024FA">
              <w:rPr>
                <w:rFonts w:ascii="Comfortaa" w:hAnsi="Comfortaa" w:cs="Times New Roman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3368" w:type="dxa"/>
          </w:tcPr>
          <w:p w:rsidR="00D024FA" w:rsidRPr="00D024FA" w:rsidRDefault="00D024FA" w:rsidP="00D024FA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D024FA">
              <w:rPr>
                <w:rFonts w:ascii="Comfortaa" w:hAnsi="Comfortaa"/>
                <w:sz w:val="20"/>
                <w:szCs w:val="20"/>
              </w:rPr>
              <w:t>ułożenie w ziemi i w jezdni</w:t>
            </w:r>
          </w:p>
        </w:tc>
      </w:tr>
      <w:tr w:rsidR="002C3E64" w:rsidRPr="00DD2CF7" w:rsidTr="00270BFE">
        <w:tc>
          <w:tcPr>
            <w:tcW w:w="534" w:type="dxa"/>
          </w:tcPr>
          <w:p w:rsidR="002C3E64" w:rsidRPr="00EB6EE5" w:rsidRDefault="002C3E64" w:rsidP="002C3E64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3</w:t>
            </w:r>
            <w:r w:rsidR="00D024FA">
              <w:rPr>
                <w:rFonts w:ascii="Comfortaa" w:hAnsi="Comfortaa"/>
                <w:sz w:val="20"/>
                <w:szCs w:val="20"/>
              </w:rPr>
              <w:t>.2</w:t>
            </w:r>
          </w:p>
        </w:tc>
        <w:tc>
          <w:tcPr>
            <w:tcW w:w="3269" w:type="dxa"/>
          </w:tcPr>
          <w:p w:rsidR="002C3E64" w:rsidRPr="00EB6EE5" w:rsidRDefault="002C3E64" w:rsidP="00D024FA">
            <w:pP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  <w:r w:rsidRPr="00EB6EE5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Studnia tworzywowa PEHD</w:t>
            </w:r>
            <w:r w:rsidRPr="00EB6EE5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br/>
              <w:t>DN1</w:t>
            </w: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0</w:t>
            </w:r>
            <w:r w:rsidRPr="00EB6EE5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00 z włazem</w:t>
            </w:r>
            <w:r w:rsidRPr="00EB6EE5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br/>
              <w:t xml:space="preserve">żeliwnym klasy </w:t>
            </w: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B125</w:t>
            </w:r>
          </w:p>
        </w:tc>
        <w:tc>
          <w:tcPr>
            <w:tcW w:w="1125" w:type="dxa"/>
          </w:tcPr>
          <w:p w:rsidR="00D024FA" w:rsidRDefault="00D024FA" w:rsidP="002C3E64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2C3E64" w:rsidRPr="00DD2CF7" w:rsidRDefault="002C3E64" w:rsidP="002C3E64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024FA" w:rsidRDefault="00D024FA" w:rsidP="002C3E64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  <w:p w:rsidR="002C3E64" w:rsidRPr="00DD2CF7" w:rsidRDefault="002C3E64" w:rsidP="002C3E64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s</w:t>
            </w:r>
            <w:r w:rsidRPr="00DD2CF7">
              <w:rPr>
                <w:rFonts w:ascii="Comfortaa" w:hAnsi="Comfortaa"/>
                <w:sz w:val="20"/>
                <w:szCs w:val="20"/>
              </w:rPr>
              <w:t>zt.</w:t>
            </w:r>
          </w:p>
        </w:tc>
        <w:tc>
          <w:tcPr>
            <w:tcW w:w="3368" w:type="dxa"/>
          </w:tcPr>
          <w:p w:rsidR="00D024FA" w:rsidRDefault="00D024FA" w:rsidP="002C3E64">
            <w:pPr>
              <w:jc w:val="center"/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</w:p>
          <w:p w:rsidR="002C3E64" w:rsidRPr="00DD2CF7" w:rsidRDefault="002C3E64" w:rsidP="002C3E64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w</w:t>
            </w:r>
            <w:r>
              <w:rPr>
                <w:rFonts w:ascii="Comfortaa" w:hAnsi="Comfortaa"/>
                <w:sz w:val="20"/>
                <w:szCs w:val="20"/>
              </w:rPr>
              <w:t xml:space="preserve"> terenie zielonym </w:t>
            </w:r>
            <w:r w:rsidRPr="00EB6EE5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 </w:t>
            </w: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klasy B125</w:t>
            </w:r>
          </w:p>
        </w:tc>
      </w:tr>
      <w:tr w:rsidR="00EB6EE5" w:rsidRPr="00DD2CF7" w:rsidTr="00270BFE">
        <w:tc>
          <w:tcPr>
            <w:tcW w:w="534" w:type="dxa"/>
          </w:tcPr>
          <w:p w:rsidR="00EB6EE5" w:rsidRPr="00270BFE" w:rsidRDefault="00EB6EE5" w:rsidP="00EB6EE5">
            <w:pPr>
              <w:rPr>
                <w:rFonts w:ascii="Comfortaa" w:hAnsi="Comfortaa"/>
                <w:b/>
                <w:sz w:val="20"/>
                <w:szCs w:val="20"/>
              </w:rPr>
            </w:pPr>
            <w:r w:rsidRPr="00270BFE">
              <w:rPr>
                <w:rFonts w:ascii="Comfortaa" w:hAnsi="Comfortaa"/>
                <w:b/>
                <w:sz w:val="20"/>
                <w:szCs w:val="20"/>
              </w:rPr>
              <w:t>4</w:t>
            </w:r>
          </w:p>
        </w:tc>
        <w:tc>
          <w:tcPr>
            <w:tcW w:w="3269" w:type="dxa"/>
          </w:tcPr>
          <w:p w:rsidR="00EB6EE5" w:rsidRPr="00270BFE" w:rsidRDefault="00EB6EE5" w:rsidP="00EB6EE5">
            <w:pPr>
              <w:rPr>
                <w:rFonts w:ascii="Comfortaa" w:eastAsia="SimSun" w:hAnsi="Comfortaa" w:cs="Times New Roman"/>
                <w:b/>
                <w:sz w:val="20"/>
                <w:szCs w:val="24"/>
                <w:lang w:eastAsia="pl-PL"/>
              </w:rPr>
            </w:pPr>
            <w:r w:rsidRPr="00270BFE">
              <w:rPr>
                <w:rFonts w:ascii="Comfortaa" w:eastAsia="SimSun" w:hAnsi="Comfortaa" w:cs="Times New Roman"/>
                <w:b/>
                <w:sz w:val="20"/>
                <w:szCs w:val="24"/>
                <w:lang w:eastAsia="pl-PL"/>
              </w:rPr>
              <w:t>Wykonanie odwodnienia istniejącego zalewiska za pomocą kanalizacji deszczowej wraz z separatorem;</w:t>
            </w:r>
          </w:p>
          <w:p w:rsidR="00EB6EE5" w:rsidRPr="00270BFE" w:rsidRDefault="00EB6EE5" w:rsidP="00EB6EE5">
            <w:pPr>
              <w:rPr>
                <w:rFonts w:ascii="Comfortaa" w:eastAsia="SimSun" w:hAnsi="Comfortaa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125" w:type="dxa"/>
          </w:tcPr>
          <w:p w:rsidR="00EB6EE5" w:rsidRPr="00270BFE" w:rsidRDefault="00EB6EE5" w:rsidP="00DD2CF7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B6EE5" w:rsidRPr="00270BFE" w:rsidRDefault="00EB6EE5" w:rsidP="00DD2CF7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3368" w:type="dxa"/>
          </w:tcPr>
          <w:p w:rsidR="00EB6EE5" w:rsidRPr="00270BFE" w:rsidRDefault="00EB6EE5" w:rsidP="00640FCE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</w:tr>
      <w:tr w:rsidR="00EB6EE5" w:rsidRPr="00DD2CF7" w:rsidTr="00270BFE">
        <w:tc>
          <w:tcPr>
            <w:tcW w:w="534" w:type="dxa"/>
          </w:tcPr>
          <w:p w:rsidR="00EB6EE5" w:rsidRPr="00EB6EE5" w:rsidRDefault="00EB6EE5" w:rsidP="00EB6EE5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4.1</w:t>
            </w:r>
          </w:p>
        </w:tc>
        <w:tc>
          <w:tcPr>
            <w:tcW w:w="3269" w:type="dxa"/>
          </w:tcPr>
          <w:p w:rsidR="00EB6EE5" w:rsidRPr="00EB6EE5" w:rsidRDefault="00EB6EE5" w:rsidP="00D024FA">
            <w:pP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  <w:r w:rsidRPr="00EB6EE5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Studnia tworzywowa PEHD</w:t>
            </w:r>
            <w:r w:rsidRPr="00EB6EE5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br/>
              <w:t>DN1</w:t>
            </w: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0</w:t>
            </w:r>
            <w:r w:rsidRPr="00EB6EE5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00 z pierścieniem</w:t>
            </w:r>
            <w:r w:rsidRPr="00EB6EE5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br/>
              <w:t>odciążającym oraz włazem</w:t>
            </w:r>
            <w:r w:rsidRPr="00EB6EE5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br/>
              <w:t>żeliwnym klasy D400</w:t>
            </w:r>
          </w:p>
        </w:tc>
        <w:tc>
          <w:tcPr>
            <w:tcW w:w="1125" w:type="dxa"/>
          </w:tcPr>
          <w:p w:rsidR="00EB6EE5" w:rsidRPr="00DD2CF7" w:rsidRDefault="002C3E64" w:rsidP="00EB6EE5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EB6EE5" w:rsidRPr="00DD2CF7" w:rsidRDefault="002C3E64" w:rsidP="00EB6EE5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s</w:t>
            </w:r>
            <w:r w:rsidR="00EB6EE5" w:rsidRPr="00DD2CF7">
              <w:rPr>
                <w:rFonts w:ascii="Comfortaa" w:hAnsi="Comfortaa"/>
                <w:sz w:val="20"/>
                <w:szCs w:val="20"/>
              </w:rPr>
              <w:t>zt.</w:t>
            </w:r>
          </w:p>
        </w:tc>
        <w:tc>
          <w:tcPr>
            <w:tcW w:w="3368" w:type="dxa"/>
          </w:tcPr>
          <w:p w:rsidR="0013378E" w:rsidRDefault="0013378E" w:rsidP="0013378E">
            <w:pPr>
              <w:jc w:val="center"/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  <w:r>
              <w:rPr>
                <w:rFonts w:ascii="Comfortaa" w:hAnsi="Comfortaa"/>
                <w:sz w:val="20"/>
                <w:szCs w:val="20"/>
              </w:rPr>
              <w:t xml:space="preserve">w jezdni </w:t>
            </w:r>
            <w:r w:rsidRPr="00EB6EE5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klasy D400</w:t>
            </w:r>
          </w:p>
          <w:p w:rsidR="00EB6EE5" w:rsidRPr="00DD2CF7" w:rsidRDefault="00EB6EE5" w:rsidP="0013378E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</w:tc>
      </w:tr>
      <w:tr w:rsidR="00EB6EE5" w:rsidRPr="00DD2CF7" w:rsidTr="00270BFE">
        <w:tc>
          <w:tcPr>
            <w:tcW w:w="534" w:type="dxa"/>
          </w:tcPr>
          <w:p w:rsidR="00EB6EE5" w:rsidRPr="00EB6EE5" w:rsidRDefault="00EB6EE5" w:rsidP="00EB6EE5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4.2</w:t>
            </w:r>
          </w:p>
        </w:tc>
        <w:tc>
          <w:tcPr>
            <w:tcW w:w="3269" w:type="dxa"/>
          </w:tcPr>
          <w:p w:rsidR="00EB6EE5" w:rsidRPr="00EB6EE5" w:rsidRDefault="00EB6EE5" w:rsidP="00EB6EE5">
            <w:pP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Separator</w:t>
            </w:r>
            <w:r w:rsidRPr="00EB6EE5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 </w:t>
            </w: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z </w:t>
            </w:r>
            <w:r w:rsidRPr="00EB6EE5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tworzywowa PEHD DN1</w:t>
            </w:r>
            <w:r w:rsidR="0013378E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3</w:t>
            </w:r>
            <w:r w:rsidRPr="00EB6EE5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00 </w:t>
            </w: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z </w:t>
            </w:r>
            <w:r w:rsidRPr="00EB6EE5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włazem</w:t>
            </w:r>
            <w:r w:rsidRPr="00EB6EE5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br/>
              <w:t xml:space="preserve">żeliwnym klasy </w:t>
            </w: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B125</w:t>
            </w:r>
          </w:p>
        </w:tc>
        <w:tc>
          <w:tcPr>
            <w:tcW w:w="1125" w:type="dxa"/>
          </w:tcPr>
          <w:p w:rsidR="00EB6EE5" w:rsidRPr="00DD2CF7" w:rsidRDefault="00EB6EE5" w:rsidP="00EB6EE5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EB6EE5" w:rsidRPr="00DD2CF7" w:rsidRDefault="002C3E64" w:rsidP="00EB6EE5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s</w:t>
            </w:r>
            <w:r w:rsidR="00EB6EE5" w:rsidRPr="00DD2CF7">
              <w:rPr>
                <w:rFonts w:ascii="Comfortaa" w:hAnsi="Comfortaa"/>
                <w:sz w:val="20"/>
                <w:szCs w:val="20"/>
              </w:rPr>
              <w:t>zt.</w:t>
            </w:r>
          </w:p>
        </w:tc>
        <w:tc>
          <w:tcPr>
            <w:tcW w:w="3368" w:type="dxa"/>
          </w:tcPr>
          <w:p w:rsidR="00EB6EE5" w:rsidRDefault="0013378E" w:rsidP="0013378E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przepływ 6 l/</w:t>
            </w:r>
            <w:proofErr w:type="spellStart"/>
            <w:r>
              <w:rPr>
                <w:rFonts w:ascii="Comfortaa" w:hAnsi="Comfortaa"/>
                <w:sz w:val="20"/>
                <w:szCs w:val="20"/>
              </w:rPr>
              <w:t>sek</w:t>
            </w:r>
            <w:proofErr w:type="spellEnd"/>
            <w:r>
              <w:rPr>
                <w:rFonts w:ascii="Comfortaa" w:hAnsi="Comfortaa"/>
                <w:sz w:val="20"/>
                <w:szCs w:val="20"/>
              </w:rPr>
              <w:br/>
              <w:t>z osadnikiem 600 l</w:t>
            </w:r>
            <w:r w:rsidR="00270BFE">
              <w:rPr>
                <w:rFonts w:ascii="Comfortaa" w:hAnsi="Comfortaa"/>
                <w:sz w:val="20"/>
                <w:szCs w:val="20"/>
              </w:rPr>
              <w:t>,</w:t>
            </w:r>
          </w:p>
          <w:p w:rsidR="00270BFE" w:rsidRPr="00DD2CF7" w:rsidRDefault="00270BFE" w:rsidP="0013378E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w</w:t>
            </w:r>
            <w:r>
              <w:rPr>
                <w:rFonts w:ascii="Comfortaa" w:hAnsi="Comfortaa"/>
                <w:sz w:val="20"/>
                <w:szCs w:val="20"/>
              </w:rPr>
              <w:t xml:space="preserve"> terenie zielonym </w:t>
            </w:r>
            <w:r w:rsidRPr="00EB6EE5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 </w:t>
            </w:r>
          </w:p>
        </w:tc>
      </w:tr>
      <w:tr w:rsidR="00F9327F" w:rsidRPr="00DD2CF7" w:rsidTr="00270BFE">
        <w:tc>
          <w:tcPr>
            <w:tcW w:w="534" w:type="dxa"/>
          </w:tcPr>
          <w:p w:rsidR="00F9327F" w:rsidRDefault="0013378E" w:rsidP="00EB6EE5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4.3</w:t>
            </w:r>
          </w:p>
        </w:tc>
        <w:tc>
          <w:tcPr>
            <w:tcW w:w="3269" w:type="dxa"/>
          </w:tcPr>
          <w:p w:rsidR="00F9327F" w:rsidRPr="00F9327F" w:rsidRDefault="00F9327F" w:rsidP="001E1CDA">
            <w:pPr>
              <w:autoSpaceDE w:val="0"/>
              <w:autoSpaceDN w:val="0"/>
              <w:adjustRightInd w:val="0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 w:rsidRPr="00F9327F">
              <w:rPr>
                <w:rFonts w:ascii="Comfortaa" w:hAnsi="Comfortaa" w:cs="Times New Roman"/>
                <w:sz w:val="20"/>
                <w:szCs w:val="20"/>
                <w:lang w:eastAsia="pl-PL"/>
              </w:rPr>
              <w:t>Przyłącze energety</w:t>
            </w: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czne do przepompowni, kabel 4x16</w:t>
            </w:r>
            <w:r w:rsidRPr="00F9327F">
              <w:rPr>
                <w:rFonts w:ascii="Comfortaa" w:hAnsi="Comfortaa" w:cs="Times New Roman"/>
                <w:sz w:val="20"/>
                <w:szCs w:val="20"/>
                <w:lang w:eastAsia="pl-PL"/>
              </w:rPr>
              <w:t>mm</w:t>
            </w:r>
          </w:p>
        </w:tc>
        <w:tc>
          <w:tcPr>
            <w:tcW w:w="1125" w:type="dxa"/>
          </w:tcPr>
          <w:p w:rsidR="00F9327F" w:rsidRPr="00F9327F" w:rsidRDefault="00F9327F" w:rsidP="00F9327F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992" w:type="dxa"/>
          </w:tcPr>
          <w:p w:rsidR="00F9327F" w:rsidRPr="00F9327F" w:rsidRDefault="00F9327F" w:rsidP="001E1CD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proofErr w:type="spellStart"/>
            <w:r w:rsidRPr="00F9327F">
              <w:rPr>
                <w:rFonts w:ascii="Comfortaa" w:hAnsi="Comfortaa" w:cs="Times New Roman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3368" w:type="dxa"/>
          </w:tcPr>
          <w:p w:rsidR="00F9327F" w:rsidRPr="00DD2CF7" w:rsidRDefault="00F9327F" w:rsidP="00640FCE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ułożenie w ziemi</w:t>
            </w:r>
          </w:p>
        </w:tc>
      </w:tr>
      <w:tr w:rsidR="00F9327F" w:rsidRPr="00DD2CF7" w:rsidTr="00270BFE">
        <w:tc>
          <w:tcPr>
            <w:tcW w:w="534" w:type="dxa"/>
          </w:tcPr>
          <w:p w:rsidR="00F9327F" w:rsidRPr="00EB6EE5" w:rsidRDefault="00F9327F" w:rsidP="00F9327F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4.</w:t>
            </w:r>
            <w:r w:rsidR="0013378E">
              <w:rPr>
                <w:rFonts w:ascii="Comfortaa" w:hAnsi="Comfortaa"/>
                <w:sz w:val="20"/>
                <w:szCs w:val="20"/>
              </w:rPr>
              <w:t>4</w:t>
            </w:r>
          </w:p>
        </w:tc>
        <w:tc>
          <w:tcPr>
            <w:tcW w:w="3269" w:type="dxa"/>
          </w:tcPr>
          <w:p w:rsidR="00F9327F" w:rsidRPr="00EB6EE5" w:rsidRDefault="00F9327F" w:rsidP="00F9327F">
            <w:pP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Wpust deszczowy uliczny klasy D400 z osadnikiem</w:t>
            </w:r>
          </w:p>
        </w:tc>
        <w:tc>
          <w:tcPr>
            <w:tcW w:w="1125" w:type="dxa"/>
          </w:tcPr>
          <w:p w:rsidR="00F9327F" w:rsidRPr="00DD2CF7" w:rsidRDefault="00F9327F" w:rsidP="00F9327F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F9327F" w:rsidRPr="00DD2CF7" w:rsidRDefault="002C3E64" w:rsidP="00F9327F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s</w:t>
            </w:r>
            <w:r w:rsidR="00F9327F" w:rsidRPr="00DD2CF7">
              <w:rPr>
                <w:rFonts w:ascii="Comfortaa" w:hAnsi="Comfortaa"/>
                <w:sz w:val="20"/>
                <w:szCs w:val="20"/>
              </w:rPr>
              <w:t>zt.</w:t>
            </w:r>
          </w:p>
        </w:tc>
        <w:tc>
          <w:tcPr>
            <w:tcW w:w="3368" w:type="dxa"/>
          </w:tcPr>
          <w:p w:rsidR="00F9327F" w:rsidRPr="00DD2CF7" w:rsidRDefault="00F9327F" w:rsidP="00640FCE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 xml:space="preserve">w </w:t>
            </w:r>
            <w:proofErr w:type="spellStart"/>
            <w:r>
              <w:rPr>
                <w:rFonts w:ascii="Comfortaa" w:hAnsi="Comfortaa"/>
                <w:sz w:val="20"/>
                <w:szCs w:val="20"/>
              </w:rPr>
              <w:t>istn</w:t>
            </w:r>
            <w:proofErr w:type="spellEnd"/>
            <w:r>
              <w:rPr>
                <w:rFonts w:ascii="Comfortaa" w:hAnsi="Comfortaa"/>
                <w:sz w:val="20"/>
                <w:szCs w:val="20"/>
              </w:rPr>
              <w:t>. jezdni asfaltowej</w:t>
            </w:r>
          </w:p>
        </w:tc>
      </w:tr>
      <w:tr w:rsidR="00270BFE" w:rsidRPr="00DD2CF7" w:rsidTr="00270BFE">
        <w:tc>
          <w:tcPr>
            <w:tcW w:w="534" w:type="dxa"/>
          </w:tcPr>
          <w:p w:rsidR="00270BFE" w:rsidRDefault="00270BFE" w:rsidP="00270BFE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4.5</w:t>
            </w:r>
          </w:p>
        </w:tc>
        <w:tc>
          <w:tcPr>
            <w:tcW w:w="3269" w:type="dxa"/>
          </w:tcPr>
          <w:p w:rsidR="00270BFE" w:rsidRDefault="00270BFE" w:rsidP="00270BFE">
            <w:pP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Rury tworzywowe:</w:t>
            </w:r>
          </w:p>
          <w:p w:rsidR="00270BFE" w:rsidRDefault="00270BFE" w:rsidP="00270BFE">
            <w:pP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- pełna PVC </w:t>
            </w: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sym w:font="Symbol" w:char="F066"/>
            </w: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160 mm</w:t>
            </w:r>
          </w:p>
          <w:p w:rsidR="00270BFE" w:rsidRDefault="00270BFE" w:rsidP="00270BFE">
            <w:pP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- pełna PVC </w:t>
            </w: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sym w:font="Symbol" w:char="F066"/>
            </w: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200 mm</w:t>
            </w:r>
          </w:p>
        </w:tc>
        <w:tc>
          <w:tcPr>
            <w:tcW w:w="1125" w:type="dxa"/>
          </w:tcPr>
          <w:p w:rsidR="00270BFE" w:rsidRDefault="00270BFE" w:rsidP="00270BF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270BFE" w:rsidRDefault="00270BFE" w:rsidP="00270BF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65</w:t>
            </w:r>
          </w:p>
          <w:p w:rsidR="00270BFE" w:rsidRPr="00F9327F" w:rsidRDefault="00270BFE" w:rsidP="00270BF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</w:tcPr>
          <w:p w:rsidR="00270BFE" w:rsidRDefault="00270BFE" w:rsidP="00270BF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270BFE" w:rsidRDefault="00270BFE" w:rsidP="00270BF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m</w:t>
            </w:r>
            <w:r w:rsidRPr="00F9327F">
              <w:rPr>
                <w:rFonts w:ascii="Comfortaa" w:hAnsi="Comfortaa" w:cs="Times New Roman"/>
                <w:sz w:val="20"/>
                <w:szCs w:val="20"/>
                <w:lang w:eastAsia="pl-PL"/>
              </w:rPr>
              <w:t>b</w:t>
            </w:r>
            <w:proofErr w:type="spellEnd"/>
          </w:p>
          <w:p w:rsidR="00270BFE" w:rsidRPr="00F9327F" w:rsidRDefault="00270BFE" w:rsidP="00270BF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proofErr w:type="spellStart"/>
            <w:r w:rsidRPr="00F9327F">
              <w:rPr>
                <w:rFonts w:ascii="Comfortaa" w:hAnsi="Comfortaa" w:cs="Times New Roman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3368" w:type="dxa"/>
          </w:tcPr>
          <w:p w:rsidR="00270BFE" w:rsidRDefault="00270BFE" w:rsidP="00270BFE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 xml:space="preserve">ułożenie w ziemi i w </w:t>
            </w:r>
            <w:proofErr w:type="spellStart"/>
            <w:r>
              <w:rPr>
                <w:rFonts w:ascii="Comfortaa" w:hAnsi="Comfortaa"/>
                <w:sz w:val="20"/>
                <w:szCs w:val="20"/>
              </w:rPr>
              <w:t>istn</w:t>
            </w:r>
            <w:proofErr w:type="spellEnd"/>
            <w:r>
              <w:rPr>
                <w:rFonts w:ascii="Comfortaa" w:hAnsi="Comfortaa"/>
                <w:sz w:val="20"/>
                <w:szCs w:val="20"/>
              </w:rPr>
              <w:t>. jezdni asfaltowej</w:t>
            </w:r>
          </w:p>
        </w:tc>
      </w:tr>
      <w:tr w:rsidR="00F9327F" w:rsidRPr="00DD2CF7" w:rsidTr="00270BFE">
        <w:tc>
          <w:tcPr>
            <w:tcW w:w="534" w:type="dxa"/>
          </w:tcPr>
          <w:p w:rsidR="00F9327F" w:rsidRPr="00270BFE" w:rsidRDefault="00F9327F" w:rsidP="00F9327F">
            <w:pPr>
              <w:rPr>
                <w:rFonts w:ascii="Comfortaa" w:hAnsi="Comfortaa"/>
                <w:b/>
                <w:sz w:val="20"/>
                <w:szCs w:val="20"/>
              </w:rPr>
            </w:pPr>
            <w:r w:rsidRPr="00270BFE">
              <w:rPr>
                <w:rFonts w:ascii="Comfortaa" w:hAnsi="Comfortaa"/>
                <w:b/>
                <w:sz w:val="20"/>
                <w:szCs w:val="20"/>
              </w:rPr>
              <w:t>5</w:t>
            </w:r>
          </w:p>
        </w:tc>
        <w:tc>
          <w:tcPr>
            <w:tcW w:w="3269" w:type="dxa"/>
          </w:tcPr>
          <w:p w:rsidR="00F9327F" w:rsidRPr="00270BFE" w:rsidRDefault="00F9327F" w:rsidP="00F9327F">
            <w:pPr>
              <w:rPr>
                <w:rFonts w:ascii="Comfortaa" w:eastAsia="SimSun" w:hAnsi="Comfortaa" w:cs="Times New Roman"/>
                <w:b/>
                <w:sz w:val="20"/>
                <w:szCs w:val="24"/>
                <w:lang w:eastAsia="pl-PL"/>
              </w:rPr>
            </w:pPr>
            <w:r w:rsidRPr="00270BFE">
              <w:rPr>
                <w:rFonts w:ascii="Comfortaa" w:eastAsia="SimSun" w:hAnsi="Comfortaa" w:cs="Times New Roman"/>
                <w:b/>
                <w:sz w:val="20"/>
                <w:szCs w:val="24"/>
                <w:lang w:eastAsia="pl-PL"/>
              </w:rPr>
              <w:t>Wykonanie pompowni wód deszczowych;</w:t>
            </w:r>
          </w:p>
          <w:p w:rsidR="00F9327F" w:rsidRPr="00270BFE" w:rsidRDefault="00F9327F" w:rsidP="00F9327F">
            <w:pPr>
              <w:rPr>
                <w:rFonts w:ascii="Comfortaa" w:eastAsia="SimSun" w:hAnsi="Comfortaa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125" w:type="dxa"/>
          </w:tcPr>
          <w:p w:rsidR="00F9327F" w:rsidRPr="00270BFE" w:rsidRDefault="00F9327F" w:rsidP="00F9327F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F9327F" w:rsidRPr="00270BFE" w:rsidRDefault="00F9327F" w:rsidP="00F9327F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3368" w:type="dxa"/>
          </w:tcPr>
          <w:p w:rsidR="00F9327F" w:rsidRPr="00270BFE" w:rsidRDefault="0013378E" w:rsidP="0013378E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  <w:r w:rsidRPr="00270BFE">
              <w:rPr>
                <w:rFonts w:ascii="Comfortaa" w:hAnsi="Comfortaa"/>
                <w:b/>
                <w:sz w:val="20"/>
                <w:szCs w:val="20"/>
              </w:rPr>
              <w:t>w terenie zielonym</w:t>
            </w:r>
          </w:p>
        </w:tc>
      </w:tr>
      <w:tr w:rsidR="0013378E" w:rsidRPr="00DD2CF7" w:rsidTr="00270BFE">
        <w:tc>
          <w:tcPr>
            <w:tcW w:w="534" w:type="dxa"/>
          </w:tcPr>
          <w:p w:rsidR="0013378E" w:rsidRPr="00EB6EE5" w:rsidRDefault="0013378E" w:rsidP="0013378E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5.1</w:t>
            </w:r>
          </w:p>
        </w:tc>
        <w:tc>
          <w:tcPr>
            <w:tcW w:w="3269" w:type="dxa"/>
          </w:tcPr>
          <w:p w:rsidR="0013378E" w:rsidRPr="00EB6EE5" w:rsidRDefault="0013378E" w:rsidP="0013378E">
            <w:pP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Pompownia wód deszczowych</w:t>
            </w:r>
            <w:r w:rsidRPr="00EB6EE5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 </w:t>
            </w: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z </w:t>
            </w:r>
            <w:r w:rsidRPr="00EB6EE5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tworzywowa PEHD DN1</w:t>
            </w: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2</w:t>
            </w:r>
            <w:r w:rsidRPr="00EB6EE5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00 z włazem</w:t>
            </w: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 </w:t>
            </w:r>
            <w:r w:rsidRPr="00EB6EE5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żeliwnym klasy</w:t>
            </w: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 B125</w:t>
            </w:r>
          </w:p>
        </w:tc>
        <w:tc>
          <w:tcPr>
            <w:tcW w:w="1125" w:type="dxa"/>
          </w:tcPr>
          <w:p w:rsidR="0013378E" w:rsidRPr="00DD2CF7" w:rsidRDefault="0013378E" w:rsidP="0013378E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3378E" w:rsidRPr="00DD2CF7" w:rsidRDefault="002C3E64" w:rsidP="0013378E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s</w:t>
            </w:r>
            <w:r w:rsidR="0013378E" w:rsidRPr="00DD2CF7">
              <w:rPr>
                <w:rFonts w:ascii="Comfortaa" w:hAnsi="Comfortaa"/>
                <w:sz w:val="20"/>
                <w:szCs w:val="20"/>
              </w:rPr>
              <w:t>zt.</w:t>
            </w:r>
          </w:p>
        </w:tc>
        <w:tc>
          <w:tcPr>
            <w:tcW w:w="3368" w:type="dxa"/>
          </w:tcPr>
          <w:p w:rsidR="0013378E" w:rsidRPr="00DD2CF7" w:rsidRDefault="0013378E" w:rsidP="0013378E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 xml:space="preserve">wraz z pompą zatapialną </w:t>
            </w:r>
            <w:r>
              <w:rPr>
                <w:rFonts w:ascii="Comfortaa" w:hAnsi="Comfortaa"/>
                <w:sz w:val="20"/>
                <w:szCs w:val="20"/>
              </w:rPr>
              <w:br/>
              <w:t>i automatyką sterującą</w:t>
            </w:r>
          </w:p>
        </w:tc>
      </w:tr>
      <w:tr w:rsidR="00640FCE" w:rsidRPr="00DD2CF7" w:rsidTr="00270BFE">
        <w:tc>
          <w:tcPr>
            <w:tcW w:w="534" w:type="dxa"/>
          </w:tcPr>
          <w:p w:rsidR="00640FCE" w:rsidRPr="00270BFE" w:rsidRDefault="00640FCE" w:rsidP="00F9327F">
            <w:pPr>
              <w:rPr>
                <w:rFonts w:ascii="Comfortaa" w:hAnsi="Comfortaa"/>
                <w:b/>
                <w:sz w:val="20"/>
                <w:szCs w:val="20"/>
              </w:rPr>
            </w:pPr>
            <w:r w:rsidRPr="00270BFE">
              <w:rPr>
                <w:rFonts w:ascii="Comfortaa" w:hAnsi="Comfortaa"/>
                <w:b/>
                <w:sz w:val="20"/>
                <w:szCs w:val="20"/>
              </w:rPr>
              <w:t>6</w:t>
            </w:r>
          </w:p>
        </w:tc>
        <w:tc>
          <w:tcPr>
            <w:tcW w:w="3269" w:type="dxa"/>
          </w:tcPr>
          <w:p w:rsidR="00640FCE" w:rsidRPr="00640FCE" w:rsidRDefault="00640FCE" w:rsidP="00640FCE">
            <w:pPr>
              <w:rPr>
                <w:rFonts w:ascii="Comfortaa" w:eastAsia="SimSun" w:hAnsi="Comfortaa" w:cs="Times New Roman"/>
                <w:b/>
                <w:sz w:val="20"/>
                <w:szCs w:val="24"/>
                <w:lang w:eastAsia="pl-PL"/>
              </w:rPr>
            </w:pPr>
            <w:r w:rsidRPr="00640FCE">
              <w:rPr>
                <w:rFonts w:ascii="Comfortaa" w:eastAsia="SimSun" w:hAnsi="Comfortaa" w:cs="Times New Roman"/>
                <w:b/>
                <w:sz w:val="20"/>
                <w:szCs w:val="24"/>
                <w:lang w:eastAsia="pl-PL"/>
              </w:rPr>
              <w:t>Wykonanie instalacji nawadniania ogrodu deszczowego</w:t>
            </w:r>
          </w:p>
          <w:p w:rsidR="00640FCE" w:rsidRPr="00270BFE" w:rsidRDefault="00640FCE" w:rsidP="00640FCE">
            <w:pPr>
              <w:rPr>
                <w:rFonts w:ascii="Comfortaa" w:eastAsia="SimSun" w:hAnsi="Comfortaa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125" w:type="dxa"/>
          </w:tcPr>
          <w:p w:rsidR="00640FCE" w:rsidRPr="00270BFE" w:rsidRDefault="00640FCE" w:rsidP="00F9327F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40FCE" w:rsidRPr="00DD2CF7" w:rsidRDefault="00640FCE" w:rsidP="00F9327F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68" w:type="dxa"/>
          </w:tcPr>
          <w:p w:rsidR="00640FCE" w:rsidRPr="00DD2CF7" w:rsidRDefault="00640FCE" w:rsidP="00640FCE">
            <w:pPr>
              <w:jc w:val="center"/>
              <w:rPr>
                <w:rFonts w:ascii="Comfortaa" w:hAnsi="Comfortaa"/>
                <w:sz w:val="20"/>
                <w:szCs w:val="20"/>
              </w:rPr>
            </w:pPr>
          </w:p>
        </w:tc>
      </w:tr>
      <w:tr w:rsidR="00640FCE" w:rsidRPr="00DD2CF7" w:rsidTr="00270BFE">
        <w:tc>
          <w:tcPr>
            <w:tcW w:w="534" w:type="dxa"/>
          </w:tcPr>
          <w:p w:rsidR="00640FCE" w:rsidRDefault="00640FCE" w:rsidP="00640FCE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6.1</w:t>
            </w:r>
          </w:p>
        </w:tc>
        <w:tc>
          <w:tcPr>
            <w:tcW w:w="3269" w:type="dxa"/>
          </w:tcPr>
          <w:p w:rsidR="00640FCE" w:rsidRDefault="00C018A2" w:rsidP="00640FCE">
            <w:pP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  <w:r>
              <w:rPr>
                <w:rFonts w:ascii="Comfortaa" w:hAnsi="Comfortaa"/>
                <w:sz w:val="20"/>
                <w:szCs w:val="20"/>
              </w:rPr>
              <w:t>•</w:t>
            </w:r>
            <w:r w:rsidR="00640FCE" w:rsidRPr="00C018A2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Rury tworzywowe</w:t>
            </w:r>
            <w:r w:rsidR="00640FCE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 HDPE </w:t>
            </w:r>
            <w:r w:rsidR="00640FCE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sym w:font="Symbol" w:char="F066"/>
            </w: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>40</w:t>
            </w:r>
            <w:r w:rsidR="00640FCE"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 mm</w:t>
            </w:r>
            <w: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  <w:t xml:space="preserve"> zgrzewane</w:t>
            </w:r>
          </w:p>
          <w:p w:rsidR="00640FCE" w:rsidRDefault="00640FCE" w:rsidP="00C018A2">
            <w:pPr>
              <w:rPr>
                <w:rFonts w:ascii="Comfortaa" w:eastAsia="SimSun" w:hAnsi="Comfortaa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125" w:type="dxa"/>
          </w:tcPr>
          <w:p w:rsidR="00640FCE" w:rsidRDefault="00640FCE" w:rsidP="00640FC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640FCE" w:rsidRPr="00F9327F" w:rsidRDefault="00C018A2" w:rsidP="00C018A2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992" w:type="dxa"/>
          </w:tcPr>
          <w:p w:rsidR="00640FCE" w:rsidRDefault="00640FCE" w:rsidP="00640FC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640FCE" w:rsidRPr="00F9327F" w:rsidRDefault="00640FCE" w:rsidP="00C018A2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3368" w:type="dxa"/>
          </w:tcPr>
          <w:p w:rsidR="00640FCE" w:rsidRPr="00DD2CF7" w:rsidRDefault="00640FCE" w:rsidP="00640FCE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 xml:space="preserve">ułożenie w ziemi i w niecce </w:t>
            </w:r>
          </w:p>
        </w:tc>
      </w:tr>
      <w:tr w:rsidR="00C018A2" w:rsidRPr="00DD2CF7" w:rsidTr="00270BFE">
        <w:tc>
          <w:tcPr>
            <w:tcW w:w="534" w:type="dxa"/>
          </w:tcPr>
          <w:p w:rsidR="00C018A2" w:rsidRDefault="00C018A2" w:rsidP="00640FCE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6.2</w:t>
            </w:r>
          </w:p>
        </w:tc>
        <w:tc>
          <w:tcPr>
            <w:tcW w:w="3269" w:type="dxa"/>
          </w:tcPr>
          <w:p w:rsidR="00C018A2" w:rsidRDefault="00C018A2" w:rsidP="00640FCE">
            <w:pPr>
              <w:rPr>
                <w:rFonts w:ascii="Comfortaa" w:hAnsi="Comfortaa"/>
                <w:sz w:val="20"/>
                <w:szCs w:val="20"/>
              </w:rPr>
            </w:pPr>
            <w:r w:rsidRPr="00C018A2">
              <w:rPr>
                <w:rFonts w:ascii="Comfortaa" w:hAnsi="Comfortaa"/>
                <w:sz w:val="20"/>
                <w:szCs w:val="20"/>
              </w:rPr>
              <w:t xml:space="preserve">•Zraszacze ogrodowe </w:t>
            </w:r>
            <w:proofErr w:type="spellStart"/>
            <w:r w:rsidRPr="00C018A2">
              <w:rPr>
                <w:rFonts w:ascii="Comfortaa" w:hAnsi="Comfortaa"/>
                <w:sz w:val="20"/>
                <w:szCs w:val="20"/>
              </w:rPr>
              <w:t>wynurzalne</w:t>
            </w:r>
            <w:proofErr w:type="spellEnd"/>
            <w:r w:rsidRPr="00C018A2">
              <w:rPr>
                <w:rFonts w:ascii="Comfortaa" w:hAnsi="Comfortaa"/>
                <w:sz w:val="20"/>
                <w:szCs w:val="20"/>
              </w:rPr>
              <w:t xml:space="preserve"> 180</w:t>
            </w:r>
            <w:r w:rsidRPr="00C018A2">
              <w:rPr>
                <w:rFonts w:ascii="Comfortaa" w:hAnsi="Comfortaa"/>
                <w:sz w:val="20"/>
                <w:szCs w:val="20"/>
              </w:rPr>
              <w:sym w:font="Symbol" w:char="F0B0"/>
            </w:r>
          </w:p>
        </w:tc>
        <w:tc>
          <w:tcPr>
            <w:tcW w:w="1125" w:type="dxa"/>
          </w:tcPr>
          <w:p w:rsidR="00C018A2" w:rsidRDefault="00C018A2" w:rsidP="00640FC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C018A2" w:rsidRDefault="00C018A2" w:rsidP="00640FC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92" w:type="dxa"/>
          </w:tcPr>
          <w:p w:rsidR="00C018A2" w:rsidRDefault="00C018A2" w:rsidP="00640FC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</w:p>
          <w:p w:rsidR="00C018A2" w:rsidRDefault="00C018A2" w:rsidP="00640FC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sz w:val="20"/>
                <w:szCs w:val="20"/>
                <w:lang w:eastAsia="pl-PL"/>
              </w:rPr>
            </w:pPr>
            <w:r>
              <w:rPr>
                <w:rFonts w:ascii="Comfortaa" w:hAnsi="Comforta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3368" w:type="dxa"/>
          </w:tcPr>
          <w:p w:rsidR="00C018A2" w:rsidRDefault="00C018A2" w:rsidP="00C018A2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ułożenie w niecce</w:t>
            </w:r>
          </w:p>
        </w:tc>
      </w:tr>
      <w:tr w:rsidR="00C018A2" w:rsidRPr="00DD2CF7" w:rsidTr="00270BFE">
        <w:tc>
          <w:tcPr>
            <w:tcW w:w="534" w:type="dxa"/>
          </w:tcPr>
          <w:p w:rsidR="00C018A2" w:rsidRPr="00270BFE" w:rsidRDefault="00C018A2" w:rsidP="00640FCE">
            <w:pPr>
              <w:rPr>
                <w:rFonts w:ascii="Comfortaa" w:hAnsi="Comfortaa"/>
                <w:b/>
                <w:sz w:val="20"/>
                <w:szCs w:val="20"/>
              </w:rPr>
            </w:pPr>
            <w:r w:rsidRPr="00270BFE">
              <w:rPr>
                <w:rFonts w:ascii="Comfortaa" w:hAnsi="Comfortaa"/>
                <w:b/>
                <w:sz w:val="20"/>
                <w:szCs w:val="20"/>
              </w:rPr>
              <w:t>7</w:t>
            </w:r>
          </w:p>
        </w:tc>
        <w:tc>
          <w:tcPr>
            <w:tcW w:w="3269" w:type="dxa"/>
          </w:tcPr>
          <w:p w:rsidR="00C018A2" w:rsidRPr="00640FCE" w:rsidRDefault="00C018A2" w:rsidP="00C018A2">
            <w:pPr>
              <w:rPr>
                <w:rFonts w:ascii="Comfortaa" w:eastAsia="SimSun" w:hAnsi="Comfortaa" w:cs="Times New Roman"/>
                <w:b/>
                <w:sz w:val="20"/>
                <w:szCs w:val="20"/>
              </w:rPr>
            </w:pPr>
            <w:r w:rsidRPr="00270BFE">
              <w:rPr>
                <w:rFonts w:ascii="Comfortaa" w:eastAsia="SimSun" w:hAnsi="Comfortaa" w:cs="Times New Roman"/>
                <w:b/>
                <w:sz w:val="20"/>
                <w:szCs w:val="20"/>
              </w:rPr>
              <w:t>Wykonanie ścieżki wokół ogrodu</w:t>
            </w:r>
          </w:p>
          <w:p w:rsidR="00C018A2" w:rsidRPr="00270BFE" w:rsidRDefault="00C018A2" w:rsidP="00640FCE">
            <w:pPr>
              <w:rPr>
                <w:rFonts w:ascii="Comfortaa" w:hAnsi="Comfortaa"/>
                <w:b/>
                <w:sz w:val="20"/>
                <w:szCs w:val="20"/>
              </w:rPr>
            </w:pPr>
          </w:p>
        </w:tc>
        <w:tc>
          <w:tcPr>
            <w:tcW w:w="1125" w:type="dxa"/>
          </w:tcPr>
          <w:p w:rsidR="00C018A2" w:rsidRPr="00270BFE" w:rsidRDefault="00C018A2" w:rsidP="00C018A2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C018A2" w:rsidRPr="00270BFE" w:rsidRDefault="00C018A2" w:rsidP="00C018A2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  <w:r w:rsidRPr="00270BFE"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  <w:t>40</w:t>
            </w:r>
          </w:p>
          <w:p w:rsidR="00C018A2" w:rsidRPr="00270BFE" w:rsidRDefault="00C018A2" w:rsidP="00640FC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:rsidR="00C018A2" w:rsidRPr="00270BFE" w:rsidRDefault="00C018A2" w:rsidP="00640FC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C018A2" w:rsidRPr="00270BFE" w:rsidRDefault="00C018A2" w:rsidP="00C018A2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270BFE"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  <w:t>mb</w:t>
            </w:r>
            <w:proofErr w:type="spellEnd"/>
          </w:p>
          <w:p w:rsidR="00C018A2" w:rsidRPr="00270BFE" w:rsidRDefault="00C018A2" w:rsidP="00640FC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368" w:type="dxa"/>
          </w:tcPr>
          <w:p w:rsidR="00C018A2" w:rsidRPr="00270BFE" w:rsidRDefault="00C018A2" w:rsidP="00C018A2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  <w:p w:rsidR="00C018A2" w:rsidRPr="00270BFE" w:rsidRDefault="00C018A2" w:rsidP="00C018A2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  <w:r w:rsidRPr="00270BFE">
              <w:rPr>
                <w:rFonts w:ascii="Comfortaa" w:hAnsi="Comfortaa"/>
                <w:b/>
                <w:sz w:val="20"/>
                <w:szCs w:val="20"/>
              </w:rPr>
              <w:t>z bruku kamiennego 40x1,5m</w:t>
            </w:r>
          </w:p>
        </w:tc>
      </w:tr>
      <w:tr w:rsidR="0013378E" w:rsidRPr="00DD2CF7" w:rsidTr="00270BFE">
        <w:tc>
          <w:tcPr>
            <w:tcW w:w="534" w:type="dxa"/>
          </w:tcPr>
          <w:p w:rsidR="0013378E" w:rsidRPr="00270BFE" w:rsidRDefault="0013378E" w:rsidP="0013378E">
            <w:pPr>
              <w:rPr>
                <w:rFonts w:ascii="Comfortaa" w:hAnsi="Comfortaa"/>
                <w:b/>
                <w:sz w:val="20"/>
                <w:szCs w:val="20"/>
              </w:rPr>
            </w:pPr>
            <w:r w:rsidRPr="00270BFE">
              <w:rPr>
                <w:rFonts w:ascii="Comfortaa" w:hAnsi="Comfortaa"/>
                <w:b/>
                <w:sz w:val="20"/>
                <w:szCs w:val="20"/>
              </w:rPr>
              <w:t>8</w:t>
            </w:r>
          </w:p>
        </w:tc>
        <w:tc>
          <w:tcPr>
            <w:tcW w:w="3269" w:type="dxa"/>
          </w:tcPr>
          <w:p w:rsidR="0013378E" w:rsidRPr="00270BFE" w:rsidRDefault="0013378E" w:rsidP="0013378E">
            <w:pPr>
              <w:rPr>
                <w:rFonts w:ascii="Comfortaa" w:eastAsia="SimSun" w:hAnsi="Comfortaa" w:cs="Times New Roman"/>
                <w:b/>
                <w:sz w:val="20"/>
                <w:szCs w:val="20"/>
              </w:rPr>
            </w:pPr>
            <w:r w:rsidRPr="00640FCE">
              <w:rPr>
                <w:rFonts w:ascii="Comfortaa" w:eastAsia="SimSun" w:hAnsi="Comfortaa" w:cs="Times New Roman"/>
                <w:b/>
                <w:sz w:val="20"/>
                <w:szCs w:val="20"/>
              </w:rPr>
              <w:t xml:space="preserve">Inne prace o </w:t>
            </w:r>
            <w:r w:rsidRPr="00640FCE">
              <w:rPr>
                <w:rFonts w:ascii="Comfortaa" w:eastAsia="SimSun" w:hAnsi="Comfortaa" w:cs="Times New Roman"/>
                <w:b/>
                <w:sz w:val="20"/>
                <w:szCs w:val="24"/>
                <w:lang w:eastAsia="pl-PL"/>
              </w:rPr>
              <w:t>charakterze</w:t>
            </w:r>
            <w:r w:rsidRPr="00640FCE">
              <w:rPr>
                <w:rFonts w:ascii="Comfortaa" w:eastAsia="SimSun" w:hAnsi="Comfortaa" w:cs="Times New Roman"/>
                <w:b/>
                <w:sz w:val="20"/>
                <w:szCs w:val="20"/>
              </w:rPr>
              <w:t xml:space="preserve"> przygotowawczym, pomocniczym i porządkującym.</w:t>
            </w:r>
          </w:p>
          <w:p w:rsidR="0013378E" w:rsidRPr="00270BFE" w:rsidRDefault="0013378E" w:rsidP="0013378E">
            <w:pPr>
              <w:rPr>
                <w:rFonts w:ascii="Comfortaa" w:eastAsia="SimSun" w:hAnsi="Comfortaa" w:cs="Times New Roman"/>
                <w:b/>
                <w:sz w:val="20"/>
                <w:szCs w:val="20"/>
              </w:rPr>
            </w:pPr>
            <w:r w:rsidRPr="00270BFE">
              <w:rPr>
                <w:rFonts w:ascii="Comfortaa" w:eastAsia="SimSun" w:hAnsi="Comfortaa" w:cs="Times New Roman"/>
                <w:b/>
                <w:sz w:val="20"/>
                <w:szCs w:val="20"/>
              </w:rPr>
              <w:t>- odtworzenie nawierzchni asfaltowej</w:t>
            </w:r>
          </w:p>
          <w:p w:rsidR="0013378E" w:rsidRDefault="0013378E" w:rsidP="0013378E">
            <w:pPr>
              <w:rPr>
                <w:rFonts w:ascii="Comfortaa" w:eastAsia="SimSun" w:hAnsi="Comfortaa" w:cs="Times New Roman"/>
                <w:b/>
                <w:sz w:val="20"/>
                <w:szCs w:val="24"/>
                <w:lang w:eastAsia="pl-PL"/>
              </w:rPr>
            </w:pPr>
            <w:r w:rsidRPr="00270BFE">
              <w:rPr>
                <w:rFonts w:ascii="Comfortaa" w:eastAsia="SimSun" w:hAnsi="Comfortaa" w:cs="Times New Roman"/>
                <w:b/>
                <w:sz w:val="20"/>
                <w:szCs w:val="24"/>
                <w:lang w:eastAsia="pl-PL"/>
              </w:rPr>
              <w:t>- humusowanie</w:t>
            </w:r>
          </w:p>
          <w:p w:rsidR="00206390" w:rsidRPr="00270BFE" w:rsidRDefault="00206390" w:rsidP="0013378E">
            <w:pPr>
              <w:rPr>
                <w:rFonts w:ascii="Comfortaa" w:eastAsia="SimSun" w:hAnsi="Comfortaa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125" w:type="dxa"/>
          </w:tcPr>
          <w:p w:rsidR="0013378E" w:rsidRPr="00270BFE" w:rsidRDefault="0013378E" w:rsidP="0013378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13378E" w:rsidRPr="00270BFE" w:rsidRDefault="0013378E" w:rsidP="0013378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13378E" w:rsidRPr="00270BFE" w:rsidRDefault="0013378E" w:rsidP="0013378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13378E" w:rsidRPr="00270BFE" w:rsidRDefault="0013378E" w:rsidP="0013378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13378E" w:rsidRPr="00270BFE" w:rsidRDefault="0013378E" w:rsidP="0013378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  <w:r w:rsidRPr="00270BFE"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  <w:t>60</w:t>
            </w:r>
          </w:p>
          <w:p w:rsidR="0013378E" w:rsidRPr="00270BFE" w:rsidRDefault="0013378E" w:rsidP="00D024F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  <w:r w:rsidRPr="00270BFE"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92" w:type="dxa"/>
          </w:tcPr>
          <w:p w:rsidR="0013378E" w:rsidRPr="00270BFE" w:rsidRDefault="0013378E" w:rsidP="0013378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13378E" w:rsidRPr="00270BFE" w:rsidRDefault="0013378E" w:rsidP="0013378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13378E" w:rsidRPr="00270BFE" w:rsidRDefault="0013378E" w:rsidP="0013378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13378E" w:rsidRPr="00270BFE" w:rsidRDefault="0013378E" w:rsidP="0013378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</w:p>
          <w:p w:rsidR="0013378E" w:rsidRPr="00270BFE" w:rsidRDefault="0013378E" w:rsidP="0013378E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vertAlign w:val="superscript"/>
                <w:lang w:eastAsia="pl-PL"/>
              </w:rPr>
            </w:pPr>
            <w:r w:rsidRPr="00270BFE"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  <w:t>m</w:t>
            </w:r>
            <w:r w:rsidRPr="00270BFE">
              <w:rPr>
                <w:rFonts w:ascii="Comfortaa" w:hAnsi="Comfortaa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  <w:p w:rsidR="0013378E" w:rsidRPr="00270BFE" w:rsidRDefault="0013378E" w:rsidP="00D024FA">
            <w:pPr>
              <w:autoSpaceDE w:val="0"/>
              <w:autoSpaceDN w:val="0"/>
              <w:adjustRightInd w:val="0"/>
              <w:jc w:val="center"/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</w:pPr>
            <w:r w:rsidRPr="00270BFE">
              <w:rPr>
                <w:rFonts w:ascii="Comfortaa" w:hAnsi="Comfortaa" w:cs="Times New Roman"/>
                <w:b/>
                <w:sz w:val="20"/>
                <w:szCs w:val="20"/>
                <w:lang w:eastAsia="pl-PL"/>
              </w:rPr>
              <w:t>m</w:t>
            </w:r>
            <w:r w:rsidRPr="00270BFE">
              <w:rPr>
                <w:rFonts w:ascii="Comfortaa" w:hAnsi="Comfortaa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3368" w:type="dxa"/>
          </w:tcPr>
          <w:p w:rsidR="0013378E" w:rsidRPr="00270BFE" w:rsidRDefault="0013378E" w:rsidP="0013378E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  <w:p w:rsidR="0013378E" w:rsidRPr="00270BFE" w:rsidRDefault="0013378E" w:rsidP="0013378E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  <w:p w:rsidR="0013378E" w:rsidRPr="00270BFE" w:rsidRDefault="0013378E" w:rsidP="0013378E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  <w:r w:rsidRPr="00270BFE">
              <w:rPr>
                <w:rFonts w:ascii="Comfortaa" w:hAnsi="Comfortaa"/>
                <w:b/>
                <w:sz w:val="20"/>
                <w:szCs w:val="20"/>
              </w:rPr>
              <w:t>uporządkowanie terenu po robotach, odtworzenie nawierzchni, humusowanie</w:t>
            </w:r>
          </w:p>
          <w:p w:rsidR="0013378E" w:rsidRPr="00270BFE" w:rsidRDefault="0013378E" w:rsidP="0013378E">
            <w:pPr>
              <w:jc w:val="center"/>
              <w:rPr>
                <w:rFonts w:ascii="Comfortaa" w:hAnsi="Comfortaa"/>
                <w:b/>
                <w:sz w:val="20"/>
                <w:szCs w:val="20"/>
              </w:rPr>
            </w:pPr>
          </w:p>
        </w:tc>
      </w:tr>
    </w:tbl>
    <w:p w:rsidR="004B502C" w:rsidRPr="00C35161" w:rsidRDefault="004B502C" w:rsidP="00D024FA">
      <w:pPr>
        <w:rPr>
          <w:rFonts w:ascii="Arial Narrow" w:hAnsi="Arial Narrow"/>
          <w:sz w:val="24"/>
          <w:szCs w:val="24"/>
        </w:rPr>
      </w:pPr>
    </w:p>
    <w:sectPr w:rsidR="004B502C" w:rsidRPr="00C351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697" w:rsidRDefault="004E5697" w:rsidP="00C7673E">
      <w:pPr>
        <w:spacing w:after="0" w:line="240" w:lineRule="auto"/>
      </w:pPr>
      <w:r>
        <w:separator/>
      </w:r>
    </w:p>
  </w:endnote>
  <w:endnote w:type="continuationSeparator" w:id="0">
    <w:p w:rsidR="004E5697" w:rsidRDefault="004E5697" w:rsidP="00C76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fortaa">
    <w:panose1 w:val="020F0603070000060003"/>
    <w:charset w:val="EE"/>
    <w:family w:val="swiss"/>
    <w:pitch w:val="variable"/>
    <w:sig w:usb0="A00002BF" w:usb1="50000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697" w:rsidRDefault="004E5697" w:rsidP="00C7673E">
      <w:pPr>
        <w:spacing w:after="0" w:line="240" w:lineRule="auto"/>
      </w:pPr>
      <w:r>
        <w:separator/>
      </w:r>
    </w:p>
  </w:footnote>
  <w:footnote w:type="continuationSeparator" w:id="0">
    <w:p w:rsidR="004E5697" w:rsidRDefault="004E5697" w:rsidP="00C76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697" w:rsidRPr="00C7673E" w:rsidRDefault="004E5697" w:rsidP="00C7673E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030B9"/>
    <w:multiLevelType w:val="hybridMultilevel"/>
    <w:tmpl w:val="D2661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25B53"/>
    <w:multiLevelType w:val="multilevel"/>
    <w:tmpl w:val="B2CE2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884C60"/>
    <w:multiLevelType w:val="hybridMultilevel"/>
    <w:tmpl w:val="9DD6C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CF4F77"/>
    <w:multiLevelType w:val="multilevel"/>
    <w:tmpl w:val="06600A9E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5A10A5"/>
    <w:multiLevelType w:val="hybridMultilevel"/>
    <w:tmpl w:val="F0044DC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8EC490B"/>
    <w:multiLevelType w:val="hybridMultilevel"/>
    <w:tmpl w:val="7388BB78"/>
    <w:lvl w:ilvl="0" w:tplc="54A8363E">
      <w:start w:val="1"/>
      <w:numFmt w:val="decimal"/>
      <w:lvlText w:val="%1."/>
      <w:lvlJc w:val="left"/>
      <w:pPr>
        <w:ind w:left="103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0" w:hanging="360"/>
      </w:pPr>
    </w:lvl>
    <w:lvl w:ilvl="2" w:tplc="0415001B" w:tentative="1">
      <w:start w:val="1"/>
      <w:numFmt w:val="lowerRoman"/>
      <w:lvlText w:val="%3."/>
      <w:lvlJc w:val="right"/>
      <w:pPr>
        <w:ind w:left="2470" w:hanging="180"/>
      </w:pPr>
    </w:lvl>
    <w:lvl w:ilvl="3" w:tplc="0415000F" w:tentative="1">
      <w:start w:val="1"/>
      <w:numFmt w:val="decimal"/>
      <w:lvlText w:val="%4."/>
      <w:lvlJc w:val="left"/>
      <w:pPr>
        <w:ind w:left="3190" w:hanging="360"/>
      </w:pPr>
    </w:lvl>
    <w:lvl w:ilvl="4" w:tplc="04150019" w:tentative="1">
      <w:start w:val="1"/>
      <w:numFmt w:val="lowerLetter"/>
      <w:lvlText w:val="%5."/>
      <w:lvlJc w:val="left"/>
      <w:pPr>
        <w:ind w:left="3910" w:hanging="360"/>
      </w:pPr>
    </w:lvl>
    <w:lvl w:ilvl="5" w:tplc="0415001B" w:tentative="1">
      <w:start w:val="1"/>
      <w:numFmt w:val="lowerRoman"/>
      <w:lvlText w:val="%6."/>
      <w:lvlJc w:val="right"/>
      <w:pPr>
        <w:ind w:left="4630" w:hanging="180"/>
      </w:pPr>
    </w:lvl>
    <w:lvl w:ilvl="6" w:tplc="0415000F" w:tentative="1">
      <w:start w:val="1"/>
      <w:numFmt w:val="decimal"/>
      <w:lvlText w:val="%7."/>
      <w:lvlJc w:val="left"/>
      <w:pPr>
        <w:ind w:left="5350" w:hanging="360"/>
      </w:pPr>
    </w:lvl>
    <w:lvl w:ilvl="7" w:tplc="04150019" w:tentative="1">
      <w:start w:val="1"/>
      <w:numFmt w:val="lowerLetter"/>
      <w:lvlText w:val="%8."/>
      <w:lvlJc w:val="left"/>
      <w:pPr>
        <w:ind w:left="6070" w:hanging="360"/>
      </w:pPr>
    </w:lvl>
    <w:lvl w:ilvl="8" w:tplc="0415001B" w:tentative="1">
      <w:start w:val="1"/>
      <w:numFmt w:val="lowerRoman"/>
      <w:lvlText w:val="%9."/>
      <w:lvlJc w:val="right"/>
      <w:pPr>
        <w:ind w:left="679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C2E"/>
    <w:rsid w:val="0004431A"/>
    <w:rsid w:val="00064DEA"/>
    <w:rsid w:val="00066794"/>
    <w:rsid w:val="000A50CE"/>
    <w:rsid w:val="0013378E"/>
    <w:rsid w:val="001E1893"/>
    <w:rsid w:val="00206390"/>
    <w:rsid w:val="0021642E"/>
    <w:rsid w:val="0022415C"/>
    <w:rsid w:val="00251AEF"/>
    <w:rsid w:val="0025277F"/>
    <w:rsid w:val="00270BFE"/>
    <w:rsid w:val="002B056D"/>
    <w:rsid w:val="002B35A4"/>
    <w:rsid w:val="002C3E64"/>
    <w:rsid w:val="002F0B50"/>
    <w:rsid w:val="002F29C4"/>
    <w:rsid w:val="00315B17"/>
    <w:rsid w:val="00324967"/>
    <w:rsid w:val="00366021"/>
    <w:rsid w:val="003726D1"/>
    <w:rsid w:val="00396C97"/>
    <w:rsid w:val="003B56C6"/>
    <w:rsid w:val="00424A3A"/>
    <w:rsid w:val="004B502C"/>
    <w:rsid w:val="004E5697"/>
    <w:rsid w:val="00527F20"/>
    <w:rsid w:val="005A74FF"/>
    <w:rsid w:val="005C6E06"/>
    <w:rsid w:val="005F570A"/>
    <w:rsid w:val="00606F4A"/>
    <w:rsid w:val="00622966"/>
    <w:rsid w:val="00640FCE"/>
    <w:rsid w:val="00653556"/>
    <w:rsid w:val="007109BB"/>
    <w:rsid w:val="007E0382"/>
    <w:rsid w:val="007E5A76"/>
    <w:rsid w:val="0080260F"/>
    <w:rsid w:val="00803A0A"/>
    <w:rsid w:val="00807C4E"/>
    <w:rsid w:val="00885CE1"/>
    <w:rsid w:val="008E1316"/>
    <w:rsid w:val="00972610"/>
    <w:rsid w:val="00AD17FC"/>
    <w:rsid w:val="00AF0F37"/>
    <w:rsid w:val="00B74C01"/>
    <w:rsid w:val="00BE322B"/>
    <w:rsid w:val="00BE6D0F"/>
    <w:rsid w:val="00C018A2"/>
    <w:rsid w:val="00C35161"/>
    <w:rsid w:val="00C7673E"/>
    <w:rsid w:val="00CC33BD"/>
    <w:rsid w:val="00CD182B"/>
    <w:rsid w:val="00D024FA"/>
    <w:rsid w:val="00D21C2E"/>
    <w:rsid w:val="00D55E0B"/>
    <w:rsid w:val="00D81116"/>
    <w:rsid w:val="00DB14DC"/>
    <w:rsid w:val="00DD2CF7"/>
    <w:rsid w:val="00E14C68"/>
    <w:rsid w:val="00E35FE0"/>
    <w:rsid w:val="00E82BE5"/>
    <w:rsid w:val="00EB6EE5"/>
    <w:rsid w:val="00EE5107"/>
    <w:rsid w:val="00F439AE"/>
    <w:rsid w:val="00F77368"/>
    <w:rsid w:val="00F9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673E"/>
  </w:style>
  <w:style w:type="paragraph" w:styleId="Stopka">
    <w:name w:val="footer"/>
    <w:basedOn w:val="Normalny"/>
    <w:link w:val="StopkaZnak"/>
    <w:uiPriority w:val="99"/>
    <w:unhideWhenUsed/>
    <w:rsid w:val="00C76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73E"/>
  </w:style>
  <w:style w:type="character" w:styleId="Hipercze">
    <w:name w:val="Hyperlink"/>
    <w:basedOn w:val="Domylnaczcionkaakapitu"/>
    <w:uiPriority w:val="99"/>
    <w:unhideWhenUsed/>
    <w:rsid w:val="004B502C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81116"/>
    <w:pPr>
      <w:ind w:left="720"/>
      <w:contextualSpacing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0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B5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D2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673E"/>
  </w:style>
  <w:style w:type="paragraph" w:styleId="Stopka">
    <w:name w:val="footer"/>
    <w:basedOn w:val="Normalny"/>
    <w:link w:val="StopkaZnak"/>
    <w:uiPriority w:val="99"/>
    <w:unhideWhenUsed/>
    <w:rsid w:val="00C76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73E"/>
  </w:style>
  <w:style w:type="character" w:styleId="Hipercze">
    <w:name w:val="Hyperlink"/>
    <w:basedOn w:val="Domylnaczcionkaakapitu"/>
    <w:uiPriority w:val="99"/>
    <w:unhideWhenUsed/>
    <w:rsid w:val="004B502C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81116"/>
    <w:pPr>
      <w:ind w:left="720"/>
      <w:contextualSpacing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0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B5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D2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0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ASUS</cp:lastModifiedBy>
  <cp:revision>21</cp:revision>
  <cp:lastPrinted>2018-06-20T06:37:00Z</cp:lastPrinted>
  <dcterms:created xsi:type="dcterms:W3CDTF">2018-06-20T06:37:00Z</dcterms:created>
  <dcterms:modified xsi:type="dcterms:W3CDTF">2020-08-10T08:04:00Z</dcterms:modified>
</cp:coreProperties>
</file>